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5C13ED">
        <w:rPr>
          <w:color w:val="3B4256"/>
        </w:rPr>
        <w:t>РОССИЙСКАЯ ФЕДЕРАЦИЯ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5C13ED">
        <w:rPr>
          <w:color w:val="3B4256"/>
        </w:rPr>
        <w:t>ФЕДЕРАЛЬНЫЙ ЗАКОН 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5C13ED">
        <w:rPr>
          <w:color w:val="3B4256"/>
        </w:rPr>
        <w:t>ОБ ОСНОВАХ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5C13ED">
        <w:rPr>
          <w:color w:val="3B4256"/>
        </w:rPr>
        <w:t>СИСТЕМЫ ПРОФИЛАКТИКИ ПРАВОНАРУШЕНИЙ В РОССИЙСКОЙ ФЕДЕРАЦИИ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5C13ED">
        <w:rPr>
          <w:color w:val="3B4256"/>
        </w:rPr>
        <w:t> 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proofErr w:type="gramStart"/>
      <w:r w:rsidRPr="005C13ED">
        <w:rPr>
          <w:color w:val="3B4256"/>
        </w:rPr>
        <w:t>Принят</w:t>
      </w:r>
      <w:proofErr w:type="gramEnd"/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5C13ED">
        <w:rPr>
          <w:color w:val="3B4256"/>
        </w:rPr>
        <w:t>Государственной Думой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5C13ED">
        <w:rPr>
          <w:color w:val="3B4256"/>
        </w:rPr>
        <w:t>10 июня 2016 года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5C13ED">
        <w:rPr>
          <w:color w:val="3B4256"/>
        </w:rPr>
        <w:t> 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5C13ED">
        <w:rPr>
          <w:color w:val="3B4256"/>
        </w:rPr>
        <w:t>Одобрен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5C13ED">
        <w:rPr>
          <w:color w:val="3B4256"/>
        </w:rPr>
        <w:t>Советом Федерации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5C13ED">
        <w:rPr>
          <w:color w:val="3B4256"/>
        </w:rPr>
        <w:t>15 июня 2016 года</w:t>
      </w:r>
    </w:p>
    <w:p w:rsidR="005C13ED" w:rsidRPr="005C13ED" w:rsidRDefault="005C13ED" w:rsidP="005C13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5C13ED">
        <w:rPr>
          <w:color w:val="3B4256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Глава 1. ОБЩИЕ ПОЛОЖЕНИЯ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1. Предмет регулирования настоящего Федерального закона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2. Основные понятия, используемые в настоящем Федеральном законе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Для целей настоящего Федерального закона используются следующие основные понятия: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1) правонарушение - преступление или административное правонарушение, </w:t>
      </w:r>
      <w:proofErr w:type="gramStart"/>
      <w:r w:rsidRPr="00C10144">
        <w:rPr>
          <w:color w:val="3B4256"/>
          <w:sz w:val="22"/>
          <w:szCs w:val="22"/>
        </w:rPr>
        <w:t>представляющие</w:t>
      </w:r>
      <w:proofErr w:type="gramEnd"/>
      <w:r w:rsidRPr="00C10144">
        <w:rPr>
          <w:color w:val="3B4256"/>
          <w:sz w:val="22"/>
          <w:szCs w:val="22"/>
        </w:rP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proofErr w:type="gramStart"/>
      <w:r w:rsidRPr="00C10144">
        <w:rPr>
          <w:color w:val="3B4256"/>
          <w:sz w:val="22"/>
          <w:szCs w:val="22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C10144">
        <w:rPr>
          <w:color w:val="3B4256"/>
          <w:sz w:val="22"/>
          <w:szCs w:val="22"/>
        </w:rPr>
        <w:t>эффективности деятельности субъектов профилактики правонарушений</w:t>
      </w:r>
      <w:proofErr w:type="gramEnd"/>
      <w:r w:rsidRPr="00C10144">
        <w:rPr>
          <w:color w:val="3B4256"/>
          <w:sz w:val="22"/>
          <w:szCs w:val="22"/>
        </w:rPr>
        <w:t>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3. Правовая основа системы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lastRenderedPageBreak/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C10144">
        <w:rPr>
          <w:color w:val="3B4256"/>
          <w:sz w:val="22"/>
          <w:szCs w:val="22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4. Принципы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Профилактика правонарушений осуществляется на основе следующих принципов: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законность;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обеспечение системности и единства подходов при осуществлении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компетентность при осуществлении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5. Субъекты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Субъектами профилактики правонарушений являются: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федеральные органы исполнительной власти;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органы прокуратуры Российской Федерации;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следственные органы Следственного комитета Российской Федерации;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органы государственной власти субъектов Российской Федерации;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органы местного самоуправления.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6. Основные направления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Профилактика правонарушений осуществляется по следующим основным направлениям: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защита личности, общества и государства от противоправных посягательств;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предупреждение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развитие системы профилактического учета лиц, склонных к совершению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противодействие незаконной миграции;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C10144">
        <w:rPr>
          <w:color w:val="3B4256"/>
          <w:sz w:val="22"/>
          <w:szCs w:val="22"/>
        </w:rPr>
        <w:t>прекурсоров</w:t>
      </w:r>
      <w:proofErr w:type="spellEnd"/>
      <w:r w:rsidRPr="00C10144">
        <w:rPr>
          <w:color w:val="3B4256"/>
          <w:sz w:val="22"/>
          <w:szCs w:val="22"/>
        </w:rPr>
        <w:t>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10) обеспечение защиты и охраны частной, государственной, муниципальной и иных форм собственности;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lastRenderedPageBreak/>
        <w:t>11) обеспечение экономической безопасности;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12) противодействие коррупции, выявление и устранение причин и условий ее возникновения;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13) обеспечение экологической безопасности, охрана окружающей среды;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14) обеспечение пожарной безопасности;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16) повышение уровня правовой грамотности и развитие правосознания граждан.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Реализация основных направлений профилактики правонарушений осуществляется посредством: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выявления, оценки и прогнозирования криминогенных факторов социального характера;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правового регулирования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разработки государственных и муниципальных программ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4) совершенствования </w:t>
      </w:r>
      <w:proofErr w:type="gramStart"/>
      <w:r w:rsidRPr="00C10144">
        <w:rPr>
          <w:color w:val="3B4256"/>
          <w:sz w:val="22"/>
          <w:szCs w:val="22"/>
        </w:rPr>
        <w:t>механизмов эффективного взаимодействия субъектов профилактики правонарушений</w:t>
      </w:r>
      <w:proofErr w:type="gramEnd"/>
      <w:r w:rsidRPr="00C10144">
        <w:rPr>
          <w:color w:val="3B4256"/>
          <w:sz w:val="22"/>
          <w:szCs w:val="22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выявления лиц, склонных к совершению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C10144">
        <w:rPr>
          <w:color w:val="3B4256"/>
          <w:sz w:val="22"/>
          <w:szCs w:val="22"/>
        </w:rPr>
        <w:t>разыскного</w:t>
      </w:r>
      <w:proofErr w:type="spellEnd"/>
      <w:r w:rsidRPr="00C10144">
        <w:rPr>
          <w:color w:val="3B4256"/>
          <w:sz w:val="22"/>
          <w:szCs w:val="22"/>
        </w:rPr>
        <w:t xml:space="preserve"> характера в целях предупреждения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10) проведения мониторинга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3. </w:t>
      </w:r>
      <w:proofErr w:type="gramStart"/>
      <w:r w:rsidRPr="00C10144">
        <w:rPr>
          <w:color w:val="3B4256"/>
          <w:sz w:val="22"/>
          <w:szCs w:val="22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7. Государственные и муниципальные программы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1. </w:t>
      </w:r>
      <w:proofErr w:type="gramStart"/>
      <w:r w:rsidRPr="00C10144">
        <w:rPr>
          <w:color w:val="3B4256"/>
          <w:sz w:val="22"/>
          <w:szCs w:val="22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Глава 2. ПОЛНОМОЧИЯ, ПРАВА И ОБЯЗАННОСТИ СУБЪЕКТОВ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ПРОФИЛАКТИКИ ПРАВОНАРУШЕНИЙ И ЛИЦ, УЧАСТВУЮЩИХ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В ПРОФИЛАКТИКЕ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lastRenderedPageBreak/>
        <w:t>Статья 8. Полномочия федеральных органов исполнительной власти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Федеральные органы исполнительной власти в пределах своей компетенции: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осуществляют нормативно-правовое регулирование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9. Полномочия органов прокуратуры Российской Федерации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осуществляют нормативно-правовое регулирование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lastRenderedPageBreak/>
        <w:t>4) создают координационные органы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7) осуществляют иные полномочия в сфере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12. Права органов местного самоуправления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принимают муниципальные правовые акты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создают координационные органы в сфере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принимают меры по устранению причин и условий, способствующих совершению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реализуют иные права в сфере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13. Права лиц, участвующих в профилактике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C10144">
        <w:rPr>
          <w:color w:val="3B4256"/>
          <w:sz w:val="22"/>
          <w:szCs w:val="22"/>
        </w:rPr>
        <w:t>других</w:t>
      </w:r>
      <w:proofErr w:type="gramEnd"/>
      <w:r w:rsidRPr="00C10144">
        <w:rPr>
          <w:color w:val="3B4256"/>
          <w:sz w:val="22"/>
          <w:szCs w:val="22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3. </w:t>
      </w:r>
      <w:proofErr w:type="gramStart"/>
      <w:r w:rsidRPr="00C10144">
        <w:rPr>
          <w:color w:val="3B4256"/>
          <w:sz w:val="22"/>
          <w:szCs w:val="22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C10144">
        <w:rPr>
          <w:color w:val="3B4256"/>
          <w:sz w:val="22"/>
          <w:szCs w:val="22"/>
        </w:rPr>
        <w:t xml:space="preserve"> общественного порядка и </w:t>
      </w:r>
      <w:proofErr w:type="gramStart"/>
      <w:r w:rsidRPr="00C10144">
        <w:rPr>
          <w:color w:val="3B4256"/>
          <w:sz w:val="22"/>
          <w:szCs w:val="22"/>
        </w:rPr>
        <w:t>других</w:t>
      </w:r>
      <w:proofErr w:type="gramEnd"/>
      <w:r w:rsidRPr="00C10144">
        <w:rPr>
          <w:color w:val="3B4256"/>
          <w:sz w:val="22"/>
          <w:szCs w:val="22"/>
        </w:rPr>
        <w:t xml:space="preserve"> социально значимых мероприятиях в соответствии с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соблюдать права и законные интересы граждан и организаций;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исполнять иные обязанности, предусмотренные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2. </w:t>
      </w:r>
      <w:proofErr w:type="gramStart"/>
      <w:r w:rsidRPr="00C10144">
        <w:rPr>
          <w:color w:val="3B4256"/>
          <w:sz w:val="22"/>
          <w:szCs w:val="22"/>
        </w:rP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</w:t>
      </w:r>
      <w:r w:rsidRPr="00C10144">
        <w:rPr>
          <w:color w:val="3B4256"/>
          <w:sz w:val="22"/>
          <w:szCs w:val="22"/>
        </w:rPr>
        <w:lastRenderedPageBreak/>
        <w:t>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Глава 3. ВИДЫ ПРОФИЛАКТИКИ ПРАВОНАРУШЕНИЙ И ФОРМЫ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ПРОФИЛАКТИЧЕСКОГО ВОЗДЕЙСТВИЯ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15. Виды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16. Основания для осуществления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17. Формы профилактического воздействия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Профилактическое воздействие может осуществляться в следующих формах: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правовое просвещение и правовое информирование;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профилактическая беседа;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профилактический учет;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внесение представления об устранении причин и условий, способствующих совершению правонарушения;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профилактический надзор;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7) социальная адаптация;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8) </w:t>
      </w:r>
      <w:proofErr w:type="spellStart"/>
      <w:r w:rsidRPr="00C10144">
        <w:rPr>
          <w:color w:val="3B4256"/>
          <w:sz w:val="22"/>
          <w:szCs w:val="22"/>
        </w:rPr>
        <w:t>ресоциализация</w:t>
      </w:r>
      <w:proofErr w:type="spellEnd"/>
      <w:r w:rsidRPr="00C10144">
        <w:rPr>
          <w:color w:val="3B4256"/>
          <w:sz w:val="22"/>
          <w:szCs w:val="22"/>
        </w:rPr>
        <w:t>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9) социальная реабилитация;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10) помощь лицам, пострадавшим от правонарушений или подверженным риску стать таковыми.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lastRenderedPageBreak/>
        <w:t xml:space="preserve">2. </w:t>
      </w:r>
      <w:proofErr w:type="gramStart"/>
      <w:r w:rsidRPr="00C10144">
        <w:rPr>
          <w:color w:val="3B4256"/>
          <w:sz w:val="22"/>
          <w:szCs w:val="22"/>
        </w:rPr>
        <w:t>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18. Правовое просвещение и правовое информирование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19. Профилактическая беседа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1. </w:t>
      </w:r>
      <w:proofErr w:type="gramStart"/>
      <w:r w:rsidRPr="00C10144">
        <w:rPr>
          <w:color w:val="3B4256"/>
          <w:sz w:val="22"/>
          <w:szCs w:val="22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2. </w:t>
      </w:r>
      <w:proofErr w:type="gramStart"/>
      <w:r w:rsidRPr="00C10144">
        <w:rPr>
          <w:color w:val="3B4256"/>
          <w:sz w:val="22"/>
          <w:szCs w:val="22"/>
        </w:rPr>
        <w:t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</w:t>
      </w:r>
      <w:proofErr w:type="gramEnd"/>
      <w:r w:rsidRPr="00C10144">
        <w:rPr>
          <w:color w:val="3B4256"/>
          <w:sz w:val="22"/>
          <w:szCs w:val="22"/>
        </w:rPr>
        <w:t xml:space="preserve"> предоставлено право объявления официального предостережения (предостережения).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21. Профилактический учет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2. </w:t>
      </w:r>
      <w:proofErr w:type="gramStart"/>
      <w:r w:rsidRPr="00C10144">
        <w:rPr>
          <w:color w:val="3B4256"/>
          <w:sz w:val="22"/>
          <w:szCs w:val="22"/>
        </w:rPr>
        <w:t xml:space="preserve"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</w:t>
      </w:r>
      <w:r w:rsidRPr="00C10144">
        <w:rPr>
          <w:color w:val="3B4256"/>
          <w:sz w:val="22"/>
          <w:szCs w:val="22"/>
        </w:rPr>
        <w:lastRenderedPageBreak/>
        <w:t>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1. </w:t>
      </w:r>
      <w:proofErr w:type="gramStart"/>
      <w:r w:rsidRPr="00C10144">
        <w:rPr>
          <w:color w:val="3B4256"/>
          <w:sz w:val="22"/>
          <w:szCs w:val="22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3. </w:t>
      </w:r>
      <w:proofErr w:type="gramStart"/>
      <w:r w:rsidRPr="00C10144">
        <w:rPr>
          <w:color w:val="3B4256"/>
          <w:sz w:val="22"/>
          <w:szCs w:val="22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23. Профилактический надзор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24. Социальная адаптация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безнадзорные и беспризорные несовершеннолетние;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лица, отбывающие уголовное наказание, не связанное с лишением свободы;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3) лица, занимающиеся бродяжничеством и </w:t>
      </w:r>
      <w:proofErr w:type="gramStart"/>
      <w:r w:rsidRPr="00C10144">
        <w:rPr>
          <w:color w:val="3B4256"/>
          <w:sz w:val="22"/>
          <w:szCs w:val="22"/>
        </w:rPr>
        <w:t>попрошайничеством</w:t>
      </w:r>
      <w:proofErr w:type="gramEnd"/>
      <w:r w:rsidRPr="00C10144">
        <w:rPr>
          <w:color w:val="3B4256"/>
          <w:sz w:val="22"/>
          <w:szCs w:val="22"/>
        </w:rPr>
        <w:t>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несовершеннолетние, подвергнутые принудительным мерам воспитательного воздействия;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5) лица без определенного места жительства;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3. Обеспечение социальной адаптации осуществляется посредством: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proofErr w:type="gramStart"/>
      <w:r w:rsidRPr="00C10144">
        <w:rPr>
          <w:color w:val="3B4256"/>
          <w:sz w:val="22"/>
          <w:szCs w:val="22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 442-ФЗ "Об </w:t>
      </w:r>
      <w:r w:rsidRPr="00C10144">
        <w:rPr>
          <w:color w:val="3B4256"/>
          <w:sz w:val="22"/>
          <w:szCs w:val="22"/>
        </w:rPr>
        <w:lastRenderedPageBreak/>
        <w:t>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Статья 25. </w:t>
      </w:r>
      <w:proofErr w:type="spellStart"/>
      <w:r w:rsidRPr="00C10144">
        <w:rPr>
          <w:color w:val="3B4256"/>
          <w:sz w:val="22"/>
          <w:szCs w:val="22"/>
        </w:rPr>
        <w:t>Ресоциализация</w:t>
      </w:r>
      <w:proofErr w:type="spell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proofErr w:type="spellStart"/>
      <w:r w:rsidRPr="00C10144">
        <w:rPr>
          <w:color w:val="3B4256"/>
          <w:sz w:val="22"/>
          <w:szCs w:val="22"/>
        </w:rPr>
        <w:t>Ресоциализация</w:t>
      </w:r>
      <w:proofErr w:type="spellEnd"/>
      <w:r w:rsidRPr="00C10144">
        <w:rPr>
          <w:color w:val="3B4256"/>
          <w:sz w:val="22"/>
          <w:szCs w:val="22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C10144">
        <w:rPr>
          <w:color w:val="3B4256"/>
          <w:sz w:val="22"/>
          <w:szCs w:val="22"/>
        </w:rPr>
        <w:t>реинтеграции</w:t>
      </w:r>
      <w:proofErr w:type="spellEnd"/>
      <w:r w:rsidRPr="00C10144">
        <w:rPr>
          <w:color w:val="3B4256"/>
          <w:sz w:val="22"/>
          <w:szCs w:val="22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26. Социальная реабилитация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разъяснения существующего порядка оказания социальной, профессиональной и правовой помощи;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оказания психологической помощи;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содействия в восстановлении утраченных документов, социально-полезных связей.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27. Помощь лицам, пострадавшим от правонарушений или подверженным риску стать таковыми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proofErr w:type="gramStart"/>
      <w:r w:rsidRPr="00C10144">
        <w:rPr>
          <w:color w:val="3B4256"/>
          <w:sz w:val="22"/>
          <w:szCs w:val="22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28. Права лиц, в отношении которых применяются меры индивидуальной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C10144">
        <w:rPr>
          <w:color w:val="3B4256"/>
          <w:sz w:val="22"/>
          <w:szCs w:val="22"/>
        </w:rPr>
        <w:t>на</w:t>
      </w:r>
      <w:proofErr w:type="gramEnd"/>
      <w:r w:rsidRPr="00C10144">
        <w:rPr>
          <w:color w:val="3B4256"/>
          <w:sz w:val="22"/>
          <w:szCs w:val="22"/>
        </w:rPr>
        <w:t>: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  <w:bookmarkStart w:id="0" w:name="_GoBack"/>
      <w:bookmarkEnd w:id="0"/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lastRenderedPageBreak/>
        <w:t>Глава 4. ОРГАНИЗАЦИОННЫЕ ОСНОВЫ ФУНКЦИОНИРОВАНИЯ СИСТЕМЫ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29. Функционирование системы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30. Координационные органы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C10144">
        <w:rPr>
          <w:color w:val="3B4256"/>
          <w:sz w:val="22"/>
          <w:szCs w:val="22"/>
        </w:rPr>
        <w:t>межведомственный</w:t>
      </w:r>
      <w:proofErr w:type="gramEnd"/>
      <w:r w:rsidRPr="00C10144">
        <w:rPr>
          <w:color w:val="3B4256"/>
          <w:sz w:val="22"/>
          <w:szCs w:val="22"/>
        </w:rPr>
        <w:t>, ведомственные и региональные координационные органы.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31. Информационное обеспечение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32. Мониторинг в сфере профилактики правонарушений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Глава 5. ЗАКЛЮЧИТЕЛЬНЫЕ ПОЛОЖЕНИЯ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lastRenderedPageBreak/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Статья 34. Вступление в силу настоящего Федерального закона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Президент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Российской Федерации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В.ПУТИН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Москва, Кремль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23 июня 2016 года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N 182-ФЗ</w:t>
      </w:r>
    </w:p>
    <w:p w:rsidR="005C13ED" w:rsidRPr="00C10144" w:rsidRDefault="005C13ED" w:rsidP="00C101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C10144">
        <w:rPr>
          <w:color w:val="3B4256"/>
          <w:sz w:val="22"/>
          <w:szCs w:val="22"/>
        </w:rPr>
        <w:t> </w:t>
      </w:r>
    </w:p>
    <w:p w:rsidR="00DA1270" w:rsidRPr="00C10144" w:rsidRDefault="00DA1270" w:rsidP="00C10144">
      <w:pPr>
        <w:spacing w:after="0"/>
        <w:jc w:val="both"/>
        <w:rPr>
          <w:rFonts w:ascii="Times New Roman" w:hAnsi="Times New Roman" w:cs="Times New Roman"/>
        </w:rPr>
      </w:pPr>
    </w:p>
    <w:sectPr w:rsidR="00DA1270" w:rsidRPr="00C10144" w:rsidSect="00C1014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6"/>
    <w:rsid w:val="00175016"/>
    <w:rsid w:val="005C13ED"/>
    <w:rsid w:val="00C10144"/>
    <w:rsid w:val="00D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5312</Words>
  <Characters>30282</Characters>
  <Application>Microsoft Office Word</Application>
  <DocSecurity>0</DocSecurity>
  <Lines>252</Lines>
  <Paragraphs>71</Paragraphs>
  <ScaleCrop>false</ScaleCrop>
  <Company/>
  <LinksUpToDate>false</LinksUpToDate>
  <CharactersWithSpaces>35523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2022-09-06T07:36:00Z</dcterms:created>
  <dcterms:modified xsi:type="dcterms:W3CDTF">2022-09-08T07:17:00Z</dcterms:modified>
</cp:coreProperties>
</file>