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10A5D" w:rsidTr="00BE250B">
        <w:trPr>
          <w:cantSplit/>
          <w:jc w:val="center"/>
        </w:trPr>
        <w:tc>
          <w:tcPr>
            <w:tcW w:w="4320" w:type="dxa"/>
          </w:tcPr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?О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РТОСТАН РЕСПУБЛИКА№Ы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»С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ЕТЛЕ РАЙОНЫ</w:t>
            </w:r>
          </w:p>
          <w:p w:rsidR="00610A5D" w:rsidRPr="00BB4815" w:rsidRDefault="00610A5D" w:rsidP="00BB4815">
            <w:pPr>
              <w:pStyle w:val="4"/>
              <w:spacing w:before="0"/>
              <w:jc w:val="center"/>
              <w:rPr>
                <w:rFonts w:ascii="TimBashk" w:hAnsi="TimBashk"/>
                <w:bCs w:val="0"/>
                <w:i w:val="0"/>
                <w:color w:val="auto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МУНИЦИПАЛЬ РАЙОНЫНЫ*</w:t>
            </w:r>
          </w:p>
          <w:p w:rsidR="00610A5D" w:rsidRPr="00BB4815" w:rsidRDefault="00BB4815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>АБДУЛЛА</w:t>
            </w:r>
            <w:r w:rsidR="00610A5D" w:rsidRPr="00BB4815">
              <w:rPr>
                <w:rFonts w:ascii="TimBashk" w:hAnsi="TimBashk"/>
                <w:b/>
                <w:sz w:val="18"/>
                <w:szCs w:val="18"/>
              </w:rPr>
              <w:t xml:space="preserve">  АУЫЛ СОВЕТЫ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>АУЫЛ БИ</w:t>
            </w:r>
            <w:proofErr w:type="gramStart"/>
            <w:r w:rsidRPr="00BB4815"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 w:rsidRPr="00BB4815">
              <w:rPr>
                <w:rFonts w:ascii="TimBashk" w:hAnsi="TimBashk"/>
                <w:b/>
                <w:sz w:val="18"/>
                <w:szCs w:val="18"/>
              </w:rPr>
              <w:t>М»№Е</w:t>
            </w:r>
          </w:p>
          <w:p w:rsidR="00610A5D" w:rsidRPr="00C679D8" w:rsidRDefault="00610A5D" w:rsidP="00BB4815">
            <w:pPr>
              <w:pStyle w:val="4"/>
              <w:spacing w:before="0"/>
              <w:jc w:val="center"/>
              <w:rPr>
                <w:i w:val="0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ХАКИМИ</w:t>
            </w:r>
            <w:proofErr w:type="gramStart"/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»Т</w:t>
            </w:r>
            <w:proofErr w:type="gramEnd"/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610A5D" w:rsidRDefault="00610A5D" w:rsidP="00BE250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40C85B" wp14:editId="07531923">
                  <wp:extent cx="827405" cy="10344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610A5D" w:rsidRPr="00BB4815" w:rsidRDefault="00BB4815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БДУЛЛИНСКИЙ</w:t>
            </w:r>
            <w:r w:rsidR="00610A5D" w:rsidRPr="00BB4815">
              <w:rPr>
                <w:b/>
                <w:bCs/>
                <w:sz w:val="18"/>
                <w:szCs w:val="18"/>
              </w:rPr>
              <w:t xml:space="preserve"> СЕЛЬСОВЕТ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610A5D" w:rsidRDefault="00610A5D" w:rsidP="00BE2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0A5D" w:rsidRDefault="00610A5D" w:rsidP="00610A5D">
      <w:pPr>
        <w:rPr>
          <w:rFonts w:ascii="Bash" w:hAnsi="Bash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8B489" wp14:editId="4C22D7BE">
                <wp:simplePos x="0" y="0"/>
                <wp:positionH relativeFrom="column">
                  <wp:posOffset>-457200</wp:posOffset>
                </wp:positionH>
                <wp:positionV relativeFrom="paragraph">
                  <wp:posOffset>71754</wp:posOffset>
                </wp:positionV>
                <wp:extent cx="66294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+2ive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10A5D" w:rsidRDefault="00610A5D" w:rsidP="00610A5D">
      <w:pPr>
        <w:jc w:val="both"/>
        <w:rPr>
          <w:sz w:val="28"/>
          <w:szCs w:val="28"/>
        </w:rPr>
      </w:pPr>
    </w:p>
    <w:p w:rsidR="00610A5D" w:rsidRDefault="00610A5D" w:rsidP="00610A5D">
      <w:pPr>
        <w:ind w:left="624"/>
        <w:rPr>
          <w:sz w:val="20"/>
          <w:szCs w:val="20"/>
        </w:rPr>
      </w:pPr>
    </w:p>
    <w:p w:rsidR="00610A5D" w:rsidRDefault="00610A5D" w:rsidP="00610A5D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ПОСТАНОВЛЕНИЕ </w:t>
      </w:r>
    </w:p>
    <w:p w:rsidR="00610A5D" w:rsidRDefault="00610A5D" w:rsidP="00610A5D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A5D" w:rsidRPr="001E701F" w:rsidRDefault="00610A5D" w:rsidP="00610A5D">
      <w:pPr>
        <w:spacing w:line="360" w:lineRule="auto"/>
        <w:rPr>
          <w:sz w:val="28"/>
          <w:szCs w:val="28"/>
        </w:rPr>
      </w:pPr>
      <w:r>
        <w:t xml:space="preserve">   </w:t>
      </w:r>
      <w:r w:rsidR="00BB4815">
        <w:t>02</w:t>
      </w:r>
      <w:r>
        <w:rPr>
          <w:sz w:val="28"/>
          <w:szCs w:val="28"/>
        </w:rPr>
        <w:t xml:space="preserve"> </w:t>
      </w:r>
      <w:r w:rsidR="00BB4815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  2017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</w:t>
      </w:r>
      <w:r w:rsidR="00BB4815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  от </w:t>
      </w:r>
      <w:r w:rsidR="00BB481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B481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г.</w:t>
      </w:r>
    </w:p>
    <w:p w:rsidR="00610A5D" w:rsidRPr="00015414" w:rsidRDefault="00610A5D" w:rsidP="00610A5D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положения,  состава</w:t>
      </w:r>
      <w:proofErr w:type="gram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регламента  антитеррористической комиссии  и план основных мероприятий по профилактике тер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роризма и экстремизма, а также </w:t>
      </w: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минимизации и (или) ликвидации последствий терроризма в границах сельского поселения сельского поселения </w:t>
      </w:r>
      <w:proofErr w:type="spellStart"/>
      <w:r w:rsidR="00BB4815">
        <w:rPr>
          <w:rFonts w:ascii="Times New Roman" w:hAnsi="Times New Roman" w:cs="Times New Roman"/>
          <w:i w:val="0"/>
          <w:color w:val="auto"/>
          <w:sz w:val="28"/>
          <w:szCs w:val="28"/>
        </w:rPr>
        <w:t>Абдуллинский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Мечетлинский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2017-2019г</w:t>
      </w:r>
    </w:p>
    <w:p w:rsidR="00610A5D" w:rsidRPr="00015414" w:rsidRDefault="00610A5D" w:rsidP="00610A5D">
      <w:pPr>
        <w:rPr>
          <w:b/>
        </w:rPr>
      </w:pPr>
    </w:p>
    <w:p w:rsidR="00610A5D" w:rsidRPr="000D1E15" w:rsidRDefault="00610A5D" w:rsidP="00610A5D"/>
    <w:p w:rsidR="00610A5D" w:rsidRDefault="00610A5D" w:rsidP="00610A5D">
      <w:pPr>
        <w:jc w:val="both"/>
        <w:rPr>
          <w:sz w:val="28"/>
          <w:szCs w:val="28"/>
        </w:rPr>
      </w:pPr>
      <w:r w:rsidRPr="000D1E15">
        <w:tab/>
      </w:r>
      <w:proofErr w:type="gramStart"/>
      <w:r w:rsidRPr="000D1E15">
        <w:rPr>
          <w:sz w:val="28"/>
          <w:szCs w:val="28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указом  Президента Республики Башкортостан от 23 марта 2012 года № УП-155 «Об   антитеррористической комиссии Республики Башкортостан»  </w:t>
      </w:r>
      <w:r>
        <w:rPr>
          <w:sz w:val="28"/>
          <w:szCs w:val="28"/>
        </w:rPr>
        <w:t xml:space="preserve">                  </w:t>
      </w:r>
      <w:proofErr w:type="gramEnd"/>
    </w:p>
    <w:p w:rsidR="00610A5D" w:rsidRPr="00076443" w:rsidRDefault="00610A5D" w:rsidP="0061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76443">
        <w:rPr>
          <w:b/>
          <w:sz w:val="28"/>
          <w:szCs w:val="28"/>
        </w:rPr>
        <w:t>ПОСТАНОВЛЯЮ</w:t>
      </w:r>
    </w:p>
    <w:p w:rsidR="00610A5D" w:rsidRPr="000D1E15" w:rsidRDefault="00610A5D" w:rsidP="00610A5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1E15">
        <w:rPr>
          <w:sz w:val="28"/>
          <w:szCs w:val="28"/>
        </w:rPr>
        <w:t xml:space="preserve">Утвердить Положение об антитеррористической комиссии сельского поселения </w:t>
      </w:r>
      <w:proofErr w:type="spellStart"/>
      <w:r w:rsidR="00BB4815">
        <w:rPr>
          <w:sz w:val="28"/>
          <w:szCs w:val="28"/>
        </w:rPr>
        <w:t>Абдуллинский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приложению № 1;</w:t>
      </w:r>
    </w:p>
    <w:p w:rsidR="00610A5D" w:rsidRPr="000D1E15" w:rsidRDefault="00610A5D" w:rsidP="0061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0D1E15">
        <w:rPr>
          <w:sz w:val="28"/>
          <w:szCs w:val="28"/>
        </w:rPr>
        <w:t xml:space="preserve">Утвердить состав и регламент антитеррористической комиссии сельского поселения </w:t>
      </w:r>
      <w:proofErr w:type="spellStart"/>
      <w:r w:rsidR="00BB4815">
        <w:rPr>
          <w:sz w:val="28"/>
          <w:szCs w:val="28"/>
        </w:rPr>
        <w:t>Абдуллинский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приложениям № 2,  № 3.</w:t>
      </w:r>
    </w:p>
    <w:p w:rsidR="00610A5D" w:rsidRPr="001E701F" w:rsidRDefault="00610A5D" w:rsidP="00610A5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3.Утвердить план основных мероприятий по профилактике терроризма и экстремизма, а также в минимизации и (или) ликвидации последствий терроризма в границах сельского поселения </w:t>
      </w:r>
      <w:proofErr w:type="spellStart"/>
      <w:proofErr w:type="gram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</w:t>
      </w:r>
      <w:proofErr w:type="spellEnd"/>
      <w:proofErr w:type="gram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BB48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Абдуллинский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Мечетлинский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на 2017-2019г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приложения № 4</w:t>
      </w:r>
    </w:p>
    <w:p w:rsidR="00610A5D" w:rsidRPr="007B4690" w:rsidRDefault="00610A5D" w:rsidP="00610A5D">
      <w:pPr>
        <w:ind w:left="360"/>
        <w:jc w:val="both"/>
        <w:rPr>
          <w:sz w:val="28"/>
          <w:szCs w:val="28"/>
        </w:rPr>
      </w:pPr>
    </w:p>
    <w:p w:rsidR="00610A5D" w:rsidRPr="000D1E15" w:rsidRDefault="00610A5D" w:rsidP="00610A5D">
      <w:pPr>
        <w:ind w:left="360"/>
        <w:jc w:val="center"/>
        <w:rPr>
          <w:sz w:val="28"/>
          <w:szCs w:val="28"/>
        </w:rPr>
      </w:pPr>
      <w:proofErr w:type="gramStart"/>
      <w:r w:rsidRPr="000D1E15">
        <w:rPr>
          <w:sz w:val="28"/>
          <w:szCs w:val="28"/>
        </w:rPr>
        <w:t>Контроль за</w:t>
      </w:r>
      <w:proofErr w:type="gramEnd"/>
      <w:r w:rsidRPr="000D1E1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0A5D" w:rsidRPr="000D1E15" w:rsidRDefault="00610A5D" w:rsidP="00610A5D"/>
    <w:p w:rsidR="00610A5D" w:rsidRPr="000D1E15" w:rsidRDefault="00610A5D" w:rsidP="00610A5D"/>
    <w:p w:rsidR="00610A5D" w:rsidRPr="00015414" w:rsidRDefault="00610A5D" w:rsidP="00610A5D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Р.</w:t>
      </w:r>
      <w:r w:rsidR="00BB48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Г.Нусратуллин</w:t>
      </w:r>
      <w:proofErr w:type="spellEnd"/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D1E15" w:rsidRDefault="00610A5D" w:rsidP="00610A5D">
      <w:pPr>
        <w:rPr>
          <w:sz w:val="18"/>
          <w:szCs w:val="18"/>
        </w:rPr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lastRenderedPageBreak/>
        <w:t>Приложение № 1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>Утверждено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постановлением главы сельского поселения </w:t>
      </w:r>
      <w:proofErr w:type="spellStart"/>
      <w:r w:rsidR="00BB4815" w:rsidRPr="00BB4815">
        <w:rPr>
          <w:sz w:val="20"/>
          <w:szCs w:val="20"/>
        </w:rPr>
        <w:t>Абдуллинский</w:t>
      </w:r>
      <w:proofErr w:type="spellEnd"/>
      <w:r w:rsidRPr="00BB4815">
        <w:rPr>
          <w:sz w:val="20"/>
          <w:szCs w:val="20"/>
        </w:rPr>
        <w:t xml:space="preserve"> сельсовет </w:t>
      </w:r>
      <w:proofErr w:type="spellStart"/>
      <w:r w:rsidRPr="00BB4815">
        <w:rPr>
          <w:sz w:val="20"/>
          <w:szCs w:val="20"/>
        </w:rPr>
        <w:t>МРМечетлинский</w:t>
      </w:r>
      <w:proofErr w:type="spellEnd"/>
      <w:r w:rsidRPr="00BB4815">
        <w:rPr>
          <w:sz w:val="20"/>
          <w:szCs w:val="20"/>
        </w:rPr>
        <w:t xml:space="preserve"> район РБ</w:t>
      </w:r>
    </w:p>
    <w:p w:rsidR="00610A5D" w:rsidRPr="00BB4815" w:rsidRDefault="00610A5D" w:rsidP="00610A5D">
      <w:pPr>
        <w:ind w:left="2832" w:firstLine="708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№</w:t>
      </w:r>
      <w:r w:rsidR="00BB4815" w:rsidRPr="00BB4815">
        <w:rPr>
          <w:sz w:val="20"/>
          <w:szCs w:val="20"/>
        </w:rPr>
        <w:t>32</w:t>
      </w:r>
      <w:r w:rsidRPr="00BB4815">
        <w:rPr>
          <w:sz w:val="20"/>
          <w:szCs w:val="20"/>
        </w:rPr>
        <w:t xml:space="preserve">  от </w:t>
      </w:r>
      <w:r w:rsidR="00BB4815" w:rsidRPr="00BB4815">
        <w:rPr>
          <w:sz w:val="20"/>
          <w:szCs w:val="20"/>
        </w:rPr>
        <w:t>02.10.</w:t>
      </w:r>
      <w:r w:rsidRPr="00BB4815">
        <w:rPr>
          <w:sz w:val="20"/>
          <w:szCs w:val="20"/>
        </w:rPr>
        <w:t xml:space="preserve">  2017г.</w:t>
      </w:r>
    </w:p>
    <w:p w:rsidR="00610A5D" w:rsidRPr="004E75F9" w:rsidRDefault="00610A5D" w:rsidP="00610A5D">
      <w:pPr>
        <w:jc w:val="both"/>
        <w:rPr>
          <w:b/>
        </w:rPr>
      </w:pPr>
      <w:bookmarkStart w:id="0" w:name="bookmark1"/>
    </w:p>
    <w:p w:rsidR="00610A5D" w:rsidRPr="004E75F9" w:rsidRDefault="00610A5D" w:rsidP="00610A5D">
      <w:pPr>
        <w:jc w:val="center"/>
        <w:rPr>
          <w:b/>
        </w:rPr>
      </w:pPr>
      <w:r>
        <w:rPr>
          <w:b/>
        </w:rPr>
        <w:t>,</w:t>
      </w:r>
      <w:r w:rsidRPr="004E75F9">
        <w:rPr>
          <w:b/>
        </w:rPr>
        <w:t>ПОЛОЖЕНИЕ</w:t>
      </w:r>
      <w:bookmarkEnd w:id="0"/>
    </w:p>
    <w:p w:rsidR="00610A5D" w:rsidRPr="004E75F9" w:rsidRDefault="00610A5D" w:rsidP="00610A5D">
      <w:pPr>
        <w:jc w:val="center"/>
        <w:rPr>
          <w:b/>
        </w:rPr>
      </w:pPr>
      <w:r w:rsidRPr="004E75F9">
        <w:rPr>
          <w:b/>
        </w:rPr>
        <w:t xml:space="preserve">об антитеррористической комиссии сельского поселения </w:t>
      </w:r>
      <w:proofErr w:type="spellStart"/>
      <w:r w:rsidR="00BB4815">
        <w:rPr>
          <w:b/>
        </w:rPr>
        <w:t>Абдуллинский</w:t>
      </w:r>
      <w:proofErr w:type="spellEnd"/>
      <w:r w:rsidRPr="004E75F9">
        <w:rPr>
          <w:b/>
        </w:rPr>
        <w:t xml:space="preserve"> сельсовет муниципального района   </w:t>
      </w:r>
      <w:proofErr w:type="spellStart"/>
      <w:r w:rsidRPr="004E75F9">
        <w:rPr>
          <w:b/>
        </w:rPr>
        <w:t>Мечетлинский</w:t>
      </w:r>
      <w:proofErr w:type="spellEnd"/>
      <w:r w:rsidRPr="004E75F9">
        <w:rPr>
          <w:b/>
        </w:rPr>
        <w:t xml:space="preserve"> район Республики Башкортостан</w:t>
      </w:r>
    </w:p>
    <w:p w:rsidR="00610A5D" w:rsidRPr="000D1E15" w:rsidRDefault="00610A5D" w:rsidP="00610A5D">
      <w:pPr>
        <w:jc w:val="both"/>
      </w:pPr>
      <w:r>
        <w:t xml:space="preserve">            </w:t>
      </w:r>
      <w:r w:rsidRPr="000D1E15">
        <w:t xml:space="preserve">1.Антитеррористическая комиссия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</w:t>
      </w:r>
      <w:r>
        <w:t xml:space="preserve"> сельского поселения </w:t>
      </w:r>
      <w:proofErr w:type="spellStart"/>
      <w:r w:rsidR="00BB4815">
        <w:t>Абдуллинский</w:t>
      </w:r>
      <w:r>
        <w:t>сельсовет</w:t>
      </w:r>
      <w:proofErr w:type="spellEnd"/>
      <w:r>
        <w:t xml:space="preserve"> </w:t>
      </w:r>
      <w:r w:rsidRPr="000D1E15">
        <w:t xml:space="preserve">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 Республики Башкортостан.</w:t>
      </w:r>
    </w:p>
    <w:p w:rsidR="00610A5D" w:rsidRPr="000D1E15" w:rsidRDefault="00610A5D" w:rsidP="00610A5D">
      <w:pPr>
        <w:ind w:firstLine="709"/>
        <w:jc w:val="both"/>
      </w:pPr>
      <w:r w:rsidRPr="000D1E15">
        <w:t xml:space="preserve">Комиссия создается распоряжением главы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</w:t>
      </w:r>
      <w:proofErr w:type="gramStart"/>
      <w:r w:rsidRPr="000D1E15">
        <w:t xml:space="preserve"> .</w:t>
      </w:r>
      <w:proofErr w:type="gramEnd"/>
    </w:p>
    <w:p w:rsidR="00610A5D" w:rsidRPr="000D1E15" w:rsidRDefault="00610A5D" w:rsidP="00610A5D">
      <w:pPr>
        <w:ind w:firstLine="851"/>
        <w:jc w:val="both"/>
      </w:pPr>
      <w:r w:rsidRPr="000D1E15">
        <w:t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3.Руководителем Комиссии по должности является глава  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(председатель Комиссии).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4.Комиссия осуществляет свою деятельность во взаимодействии с антитеррористической комиссией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>
        <w:t xml:space="preserve"> район</w:t>
      </w:r>
      <w:r w:rsidRPr="000D1E15">
        <w:t xml:space="preserve">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распоряжением главы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>6. Основными задачами Комиссии являются:</w:t>
      </w:r>
    </w:p>
    <w:p w:rsidR="00610A5D" w:rsidRPr="000D1E15" w:rsidRDefault="00610A5D" w:rsidP="00610A5D">
      <w:pPr>
        <w:ind w:firstLine="851"/>
        <w:jc w:val="both"/>
      </w:pPr>
      <w:proofErr w:type="gramStart"/>
      <w:r w:rsidRPr="000D1E15"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proofErr w:type="spellStart"/>
      <w:r w:rsidR="00BB4815">
        <w:t>Абдуллинский</w:t>
      </w:r>
      <w:proofErr w:type="spellEnd"/>
      <w:r>
        <w:t xml:space="preserve"> </w:t>
      </w:r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  <w:proofErr w:type="gramEnd"/>
    </w:p>
    <w:p w:rsidR="00610A5D" w:rsidRPr="000D1E15" w:rsidRDefault="00610A5D" w:rsidP="00610A5D">
      <w:pPr>
        <w:ind w:firstLine="851"/>
        <w:jc w:val="both"/>
      </w:pPr>
      <w:r w:rsidRPr="000D1E15"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мониторинг политических, социально-экономических и иных процессов в сельском поселении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оказывающих влияние на ситуацию в сфере противодействия терроризму;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0D1E15">
        <w:t>контроля за</w:t>
      </w:r>
      <w:proofErr w:type="gramEnd"/>
      <w:r w:rsidRPr="000D1E15">
        <w:t xml:space="preserve"> реализацией этих мер;</w:t>
      </w:r>
    </w:p>
    <w:p w:rsidR="00610A5D" w:rsidRPr="000D1E15" w:rsidRDefault="00610A5D" w:rsidP="00610A5D">
      <w:pPr>
        <w:ind w:firstLine="851"/>
        <w:jc w:val="both"/>
      </w:pPr>
      <w:r w:rsidRPr="000D1E15">
        <w:lastRenderedPageBreak/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координация деятельности рабочих органов антитеррористической комиссии, созданных в сельском поселении 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по выполнению требований к обеспечению антитеррористической безопасности);</w:t>
      </w:r>
    </w:p>
    <w:p w:rsidR="00610A5D" w:rsidRPr="000D1E15" w:rsidRDefault="00610A5D" w:rsidP="00610A5D">
      <w:pPr>
        <w:ind w:firstLine="851"/>
        <w:jc w:val="both"/>
      </w:pPr>
      <w:r w:rsidRPr="000D1E15"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610A5D" w:rsidRPr="000D1E15" w:rsidRDefault="00610A5D" w:rsidP="00610A5D">
      <w:pPr>
        <w:ind w:firstLine="851"/>
        <w:jc w:val="both"/>
      </w:pPr>
      <w:r w:rsidRPr="000D1E15"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организация </w:t>
      </w:r>
      <w:proofErr w:type="gramStart"/>
      <w:r w:rsidRPr="000D1E15">
        <w:t>контроля за</w:t>
      </w:r>
      <w:proofErr w:type="gramEnd"/>
      <w:r w:rsidRPr="000D1E15">
        <w:t xml:space="preserve"> ходом выполнения решений   антитеррористической комиссии Республики Башкортостан и антитеррористической комиссии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Башкортостан;</w:t>
      </w:r>
    </w:p>
    <w:p w:rsidR="00610A5D" w:rsidRPr="000D1E15" w:rsidRDefault="00610A5D" w:rsidP="00610A5D">
      <w:pPr>
        <w:ind w:firstLine="851"/>
        <w:jc w:val="both"/>
      </w:pPr>
      <w:r w:rsidRPr="000D1E15">
        <w:t>решение иных задач, предусмотренных законодательством Российской Федерации, по противодействию терроризму.</w:t>
      </w:r>
    </w:p>
    <w:p w:rsidR="00610A5D" w:rsidRPr="000D1E15" w:rsidRDefault="00610A5D" w:rsidP="00610A5D">
      <w:pPr>
        <w:ind w:firstLine="851"/>
        <w:jc w:val="both"/>
      </w:pPr>
      <w:r w:rsidRPr="000D1E15">
        <w:t>7.Для осуществления своих задач Комиссия имеет право: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0D1E15">
        <w:t>контроль за</w:t>
      </w:r>
      <w:proofErr w:type="gramEnd"/>
      <w:r w:rsidRPr="000D1E15">
        <w:t xml:space="preserve"> их исполнением;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необходимые для ее деятельности документы, материалы и информацию;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района  </w:t>
      </w:r>
      <w:r w:rsidRPr="000D1E15"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610A5D" w:rsidRPr="000D1E15" w:rsidRDefault="00610A5D" w:rsidP="00610A5D">
      <w:pPr>
        <w:ind w:firstLine="851"/>
        <w:jc w:val="both"/>
      </w:pPr>
      <w:r w:rsidRPr="000D1E15"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10A5D" w:rsidRPr="000D1E15" w:rsidRDefault="00610A5D" w:rsidP="00610A5D">
      <w:pPr>
        <w:ind w:firstLine="851"/>
        <w:jc w:val="both"/>
      </w:pPr>
      <w:r w:rsidRPr="000D1E15">
        <w:t>- вносить в установленном порядке предложения по вопросам, относящимся к компетенции Комиссии и требующим решения Президента Республики Башкортостан, Правительства Республики Башкортостан, антитеррористической комиссии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10. Комиссия информирует антитеррористическую комиссию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 Республики Башкортостан по итогам своей деятельности за год.</w:t>
      </w:r>
    </w:p>
    <w:p w:rsidR="00610A5D" w:rsidRPr="000D1E15" w:rsidRDefault="00610A5D" w:rsidP="00610A5D">
      <w:pPr>
        <w:ind w:firstLine="851"/>
        <w:jc w:val="both"/>
      </w:pPr>
      <w:r w:rsidRPr="000D1E15">
        <w:lastRenderedPageBreak/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12. Присутствие членов Комиссии на ее заседаниях обязательно. Члены</w:t>
      </w:r>
    </w:p>
    <w:p w:rsidR="00610A5D" w:rsidRPr="000D1E15" w:rsidRDefault="00610A5D" w:rsidP="00610A5D">
      <w:pPr>
        <w:ind w:firstLine="851"/>
        <w:jc w:val="both"/>
      </w:pPr>
      <w:r w:rsidRPr="000D1E15">
        <w:t>Комиссии не вправе делегировать свои полномочия иным лицам.</w:t>
      </w:r>
    </w:p>
    <w:p w:rsidR="00610A5D" w:rsidRPr="000D1E15" w:rsidRDefault="00610A5D" w:rsidP="00610A5D">
      <w:pPr>
        <w:ind w:firstLine="851"/>
        <w:jc w:val="both"/>
      </w:pPr>
      <w:r w:rsidRPr="000D1E15"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10A5D" w:rsidRPr="000D1E15" w:rsidRDefault="00610A5D" w:rsidP="00610A5D">
      <w:pPr>
        <w:ind w:firstLine="851"/>
        <w:jc w:val="both"/>
      </w:pPr>
      <w:r w:rsidRPr="000D1E15">
        <w:t>13.Заседание Комиссии считается правомочным, если на нем присутствует более половины его членов.</w:t>
      </w:r>
    </w:p>
    <w:p w:rsidR="00610A5D" w:rsidRPr="000D1E15" w:rsidRDefault="00610A5D" w:rsidP="00610A5D">
      <w:pPr>
        <w:ind w:firstLine="851"/>
        <w:jc w:val="both"/>
      </w:pPr>
      <w:r w:rsidRPr="000D1E15">
        <w:t>Члены Комиссии обладают равными правами при обсуждении рассматриваемых на заседании вопросов.</w:t>
      </w:r>
    </w:p>
    <w:p w:rsidR="00610A5D" w:rsidRPr="000D1E15" w:rsidRDefault="00610A5D" w:rsidP="00610A5D">
      <w:pPr>
        <w:ind w:firstLine="851"/>
        <w:jc w:val="both"/>
      </w:pPr>
      <w:r w:rsidRPr="000D1E15">
        <w:t>В зависимости от вопросов, рассматриваемых на заседаниях Комиссии, к участию в них могут привлекаться иные лица.</w:t>
      </w:r>
    </w:p>
    <w:p w:rsidR="00610A5D" w:rsidRPr="000D1E15" w:rsidRDefault="00610A5D" w:rsidP="00610A5D">
      <w:pPr>
        <w:ind w:firstLine="851"/>
        <w:jc w:val="both"/>
      </w:pPr>
      <w:r w:rsidRPr="000D1E15">
        <w:t>14.Решение Комиссии оформляется протоколом, который утверждается председателем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Для реализации решений Комиссии могут подготавливаться проекты нормативных актов главы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Башкортостан, которые представляются на рассмотрение в установленном порядке.</w:t>
      </w:r>
    </w:p>
    <w:p w:rsidR="00610A5D" w:rsidRPr="000D1E15" w:rsidRDefault="00610A5D" w:rsidP="00610A5D">
      <w:pPr>
        <w:ind w:firstLine="851"/>
        <w:jc w:val="both"/>
      </w:pPr>
      <w:r w:rsidRPr="000D1E15"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Глава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- председатель Комиссии назначает </w:t>
      </w:r>
      <w:proofErr w:type="gramStart"/>
      <w:r w:rsidRPr="000D1E15">
        <w:t>ответственным</w:t>
      </w:r>
      <w:proofErr w:type="gramEnd"/>
      <w:r w:rsidRPr="000D1E15">
        <w:t xml:space="preserve"> за организационное обеспечение деятельности Комиссии секретаря антитеррористической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17.Основными задачами секретаря Комиссии являются:</w:t>
      </w:r>
    </w:p>
    <w:p w:rsidR="00610A5D" w:rsidRPr="000D1E15" w:rsidRDefault="00610A5D" w:rsidP="00610A5D">
      <w:pPr>
        <w:ind w:firstLine="851"/>
        <w:jc w:val="both"/>
      </w:pPr>
      <w:r w:rsidRPr="000D1E15">
        <w:t>- разработка проекта плана работы Комиссии;</w:t>
      </w:r>
    </w:p>
    <w:p w:rsidR="00610A5D" w:rsidRPr="000D1E15" w:rsidRDefault="00610A5D" w:rsidP="00610A5D">
      <w:pPr>
        <w:ind w:firstLine="851"/>
        <w:jc w:val="both"/>
      </w:pPr>
      <w:r w:rsidRPr="000D1E15">
        <w:t>- обеспечение подготовки и проведения заседаний Комиссии;</w:t>
      </w:r>
    </w:p>
    <w:p w:rsidR="00610A5D" w:rsidRPr="000D1E15" w:rsidRDefault="00610A5D" w:rsidP="00610A5D">
      <w:pPr>
        <w:ind w:firstLine="851"/>
        <w:jc w:val="both"/>
      </w:pPr>
      <w:r w:rsidRPr="000D1E15">
        <w:t xml:space="preserve">- обеспечение деятельности Комиссии по </w:t>
      </w:r>
      <w:proofErr w:type="gramStart"/>
      <w:r w:rsidRPr="000D1E15">
        <w:t>контролю за</w:t>
      </w:r>
      <w:proofErr w:type="gramEnd"/>
      <w:r w:rsidRPr="000D1E15">
        <w:t xml:space="preserve"> исполнением её решений;</w:t>
      </w:r>
    </w:p>
    <w:p w:rsidR="00610A5D" w:rsidRPr="000D1E15" w:rsidRDefault="00610A5D" w:rsidP="00610A5D">
      <w:pPr>
        <w:ind w:firstLine="851"/>
        <w:jc w:val="both"/>
      </w:pPr>
      <w:r w:rsidRPr="000D1E15"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610A5D" w:rsidRPr="000D1E15" w:rsidRDefault="00610A5D" w:rsidP="00610A5D">
      <w:pPr>
        <w:ind w:firstLine="851"/>
        <w:jc w:val="both"/>
      </w:pPr>
      <w:r w:rsidRPr="000D1E15">
        <w:t>- организация и координация деятельности рабочих органов Комиссии;</w:t>
      </w:r>
    </w:p>
    <w:p w:rsidR="00610A5D" w:rsidRPr="000D1E15" w:rsidRDefault="00610A5D" w:rsidP="00610A5D">
      <w:pPr>
        <w:ind w:firstLine="851"/>
        <w:jc w:val="both"/>
      </w:pPr>
      <w:r w:rsidRPr="000D1E15">
        <w:t>организация и ведение делопроизводства Комиссии.</w:t>
      </w:r>
    </w:p>
    <w:p w:rsidR="00610A5D" w:rsidRPr="000D1E15" w:rsidRDefault="00610A5D" w:rsidP="00610A5D">
      <w:pPr>
        <w:ind w:firstLine="851"/>
        <w:jc w:val="both"/>
      </w:pPr>
      <w:r w:rsidRPr="000D1E15"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610A5D" w:rsidRPr="000D1E15" w:rsidRDefault="00610A5D" w:rsidP="00610A5D">
      <w:pPr>
        <w:ind w:firstLine="851"/>
        <w:jc w:val="both"/>
      </w:pPr>
      <w:r w:rsidRPr="000D1E15">
        <w:t>Комиссия имеет бланк со своим наименованием.</w:t>
      </w:r>
    </w:p>
    <w:p w:rsidR="00610A5D" w:rsidRPr="000D1E15" w:rsidRDefault="00610A5D" w:rsidP="00610A5D">
      <w:pPr>
        <w:jc w:val="both"/>
        <w:sectPr w:rsidR="00610A5D" w:rsidRPr="000D1E15" w:rsidSect="00BB4815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10A5D" w:rsidRPr="000D1E15" w:rsidRDefault="00610A5D" w:rsidP="00610A5D">
      <w:pPr>
        <w:jc w:val="both"/>
      </w:pPr>
    </w:p>
    <w:p w:rsidR="00610A5D" w:rsidRPr="00BB4815" w:rsidRDefault="00610A5D" w:rsidP="00610A5D">
      <w:pPr>
        <w:jc w:val="right"/>
        <w:outlineLvl w:val="0"/>
        <w:rPr>
          <w:sz w:val="20"/>
          <w:szCs w:val="20"/>
        </w:rPr>
      </w:pPr>
      <w:bookmarkStart w:id="1" w:name="bookmark2"/>
      <w:r w:rsidRPr="000D1E15">
        <w:t xml:space="preserve">       </w:t>
      </w:r>
      <w:r w:rsidRPr="00BB4815">
        <w:rPr>
          <w:sz w:val="20"/>
          <w:szCs w:val="20"/>
        </w:rPr>
        <w:t>Приложение № 2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                                                                             Утверждено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постановлением главы 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сельского поселения </w:t>
      </w:r>
    </w:p>
    <w:p w:rsidR="00610A5D" w:rsidRPr="00BB4815" w:rsidRDefault="00BB4815" w:rsidP="00610A5D">
      <w:pPr>
        <w:ind w:left="3540"/>
        <w:jc w:val="right"/>
        <w:rPr>
          <w:sz w:val="20"/>
          <w:szCs w:val="20"/>
        </w:rPr>
      </w:pPr>
      <w:proofErr w:type="spellStart"/>
      <w:r w:rsidRPr="00BB4815">
        <w:rPr>
          <w:sz w:val="20"/>
          <w:szCs w:val="20"/>
        </w:rPr>
        <w:t>Абдуллинский</w:t>
      </w:r>
      <w:proofErr w:type="spellEnd"/>
      <w:r w:rsidR="00610A5D" w:rsidRPr="00BB4815">
        <w:rPr>
          <w:sz w:val="20"/>
          <w:szCs w:val="20"/>
        </w:rPr>
        <w:t xml:space="preserve"> сельсовет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МР </w:t>
      </w:r>
      <w:proofErr w:type="spellStart"/>
      <w:r w:rsidRPr="00BB4815">
        <w:rPr>
          <w:sz w:val="20"/>
          <w:szCs w:val="20"/>
        </w:rPr>
        <w:t>Мечетлинский</w:t>
      </w:r>
      <w:proofErr w:type="spellEnd"/>
      <w:r w:rsidRPr="00BB4815">
        <w:rPr>
          <w:sz w:val="20"/>
          <w:szCs w:val="20"/>
        </w:rPr>
        <w:t xml:space="preserve"> район РБ</w:t>
      </w:r>
    </w:p>
    <w:p w:rsidR="00610A5D" w:rsidRPr="00BB4815" w:rsidRDefault="00610A5D" w:rsidP="00610A5D">
      <w:pPr>
        <w:ind w:left="2832" w:firstLine="708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№ </w:t>
      </w:r>
      <w:r w:rsidR="00BB4815">
        <w:rPr>
          <w:sz w:val="20"/>
          <w:szCs w:val="20"/>
        </w:rPr>
        <w:t>32</w:t>
      </w:r>
      <w:r w:rsidRPr="00BB4815">
        <w:rPr>
          <w:sz w:val="20"/>
          <w:szCs w:val="20"/>
        </w:rPr>
        <w:t xml:space="preserve"> от </w:t>
      </w:r>
      <w:r w:rsidR="00BB4815">
        <w:rPr>
          <w:sz w:val="20"/>
          <w:szCs w:val="20"/>
        </w:rPr>
        <w:t>02.10.</w:t>
      </w:r>
      <w:r w:rsidRPr="00BB4815">
        <w:rPr>
          <w:sz w:val="20"/>
          <w:szCs w:val="20"/>
        </w:rPr>
        <w:t xml:space="preserve"> 2017г.</w:t>
      </w:r>
    </w:p>
    <w:p w:rsidR="00610A5D" w:rsidRPr="000D1E15" w:rsidRDefault="00610A5D" w:rsidP="00610A5D">
      <w:pPr>
        <w:jc w:val="right"/>
      </w:pPr>
    </w:p>
    <w:p w:rsidR="00610A5D" w:rsidRPr="000D1E15" w:rsidRDefault="00610A5D" w:rsidP="00610A5D">
      <w:pPr>
        <w:jc w:val="center"/>
        <w:outlineLvl w:val="0"/>
      </w:pPr>
      <w:r w:rsidRPr="000D1E15">
        <w:rPr>
          <w:bCs/>
        </w:rPr>
        <w:t>СОСТАВ</w:t>
      </w:r>
    </w:p>
    <w:p w:rsidR="00610A5D" w:rsidRPr="000D1E15" w:rsidRDefault="00610A5D" w:rsidP="00610A5D">
      <w:pPr>
        <w:jc w:val="center"/>
      </w:pPr>
      <w:r w:rsidRPr="000D1E15">
        <w:rPr>
          <w:bCs/>
        </w:rPr>
        <w:t>АНТИТЕРРОРИСТИЧЕСКОЙ КОМИССИИ</w:t>
      </w:r>
      <w:r>
        <w:t xml:space="preserve"> сельского поселения </w:t>
      </w:r>
      <w:proofErr w:type="spellStart"/>
      <w:r w:rsidR="00BB4815">
        <w:t>Абдуллинский</w:t>
      </w:r>
      <w:proofErr w:type="spellEnd"/>
      <w:r>
        <w:t xml:space="preserve"> сельсовет муниципального района  </w:t>
      </w:r>
      <w:proofErr w:type="spellStart"/>
      <w:r>
        <w:t>Мечетлинский</w:t>
      </w:r>
      <w:proofErr w:type="spellEnd"/>
      <w:r w:rsidRPr="000D1E15">
        <w:t xml:space="preserve"> район </w:t>
      </w:r>
      <w:r>
        <w:t>Р</w:t>
      </w:r>
      <w:r w:rsidRPr="000D1E15">
        <w:t>еспубл</w:t>
      </w:r>
      <w:r>
        <w:t>ики Б</w:t>
      </w:r>
      <w:r w:rsidRPr="000D1E15">
        <w:t>ашкортостан</w:t>
      </w:r>
    </w:p>
    <w:p w:rsidR="00610A5D" w:rsidRPr="000D1E15" w:rsidRDefault="00610A5D" w:rsidP="00610A5D">
      <w:pPr>
        <w:jc w:val="both"/>
        <w:rPr>
          <w:rFonts w:eastAsia="Calibri"/>
          <w:lang w:eastAsia="en-US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1"/>
        <w:gridCol w:w="310"/>
        <w:gridCol w:w="6486"/>
      </w:tblGrid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B4815">
            <w:pPr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spellStart"/>
            <w:r w:rsidR="00BB4815">
              <w:t>Нусратуллин</w:t>
            </w:r>
            <w:proofErr w:type="spellEnd"/>
            <w:r>
              <w:t xml:space="preserve"> Р.</w:t>
            </w:r>
            <w:r w:rsidR="00BB4815">
              <w:t>Г.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 xml:space="preserve">Глава </w:t>
            </w:r>
            <w:r>
              <w:t xml:space="preserve">сельского поселения </w:t>
            </w:r>
            <w:proofErr w:type="spellStart"/>
            <w:r w:rsidR="00BB4815">
              <w:t>Абдуллинский</w:t>
            </w:r>
            <w:proofErr w:type="spellEnd"/>
            <w:r>
              <w:t xml:space="preserve"> сельсовет</w:t>
            </w:r>
            <w:r w:rsidRPr="000D1E15">
              <w:t>, председатель комиссии;</w:t>
            </w: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B481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Абд</w:t>
            </w:r>
            <w:r w:rsidR="00BB4815">
              <w:t>улхаликова</w:t>
            </w:r>
            <w:proofErr w:type="spellEnd"/>
            <w:r w:rsidR="00BB4815">
              <w:t xml:space="preserve"> З.Ф.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Управляющая делами администрации сельского поселения</w:t>
            </w:r>
            <w:proofErr w:type="gramStart"/>
            <w:r w:rsidRPr="000D1E15">
              <w:t xml:space="preserve"> ;</w:t>
            </w:r>
            <w:proofErr w:type="gramEnd"/>
            <w:r w:rsidRPr="000D1E15">
              <w:t xml:space="preserve"> секретарь комиссии;</w:t>
            </w: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Default="00BB4815" w:rsidP="00BE25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Фаризова</w:t>
            </w:r>
            <w:proofErr w:type="spellEnd"/>
            <w:r>
              <w:rPr>
                <w:rFonts w:eastAsia="Calibri"/>
                <w:lang w:eastAsia="en-US"/>
              </w:rPr>
              <w:t xml:space="preserve"> Д.Р.</w:t>
            </w:r>
          </w:p>
          <w:p w:rsidR="00610A5D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  <w:p w:rsidR="00610A5D" w:rsidRPr="000D1E15" w:rsidRDefault="00BB4815" w:rsidP="00BE25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Фахразиев</w:t>
            </w:r>
            <w:proofErr w:type="spellEnd"/>
            <w:r>
              <w:rPr>
                <w:rFonts w:eastAsia="Calibri"/>
                <w:lang w:eastAsia="en-US"/>
              </w:rPr>
              <w:t xml:space="preserve"> Р.С.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Default="00610A5D" w:rsidP="00BE250B">
            <w:pPr>
              <w:jc w:val="both"/>
            </w:pPr>
            <w:r w:rsidRPr="000D1E15">
              <w:t xml:space="preserve">Заведующая </w:t>
            </w:r>
            <w:proofErr w:type="spellStart"/>
            <w:r w:rsidR="00BB4815">
              <w:t>Абдуллинским</w:t>
            </w:r>
            <w:proofErr w:type="spellEnd"/>
            <w:r w:rsidRPr="000D1E15">
              <w:t xml:space="preserve"> ФАП, член комисси</w:t>
            </w:r>
            <w:proofErr w:type="gramStart"/>
            <w:r w:rsidRPr="000D1E15">
              <w:t>и(</w:t>
            </w:r>
            <w:proofErr w:type="gramEnd"/>
            <w:r w:rsidRPr="000D1E15">
              <w:t>по согласованию);</w:t>
            </w:r>
          </w:p>
          <w:p w:rsidR="00610A5D" w:rsidRDefault="00610A5D" w:rsidP="00BE250B">
            <w:pPr>
              <w:jc w:val="both"/>
            </w:pPr>
            <w:r>
              <w:t xml:space="preserve">- депутат Совета сельского поселения </w:t>
            </w:r>
            <w:proofErr w:type="spellStart"/>
            <w:r w:rsidR="00BB4815">
              <w:t>Абдуллинский</w:t>
            </w:r>
            <w:proofErr w:type="spellEnd"/>
            <w:r>
              <w:t xml:space="preserve"> сельсовет</w:t>
            </w:r>
          </w:p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0A5D" w:rsidRPr="000D1E15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BB4815" w:rsidP="00BE250B">
            <w:pPr>
              <w:jc w:val="both"/>
            </w:pPr>
            <w:proofErr w:type="spellStart"/>
            <w:r>
              <w:t>Хисамов</w:t>
            </w:r>
            <w:proofErr w:type="spellEnd"/>
            <w:r>
              <w:t xml:space="preserve"> Р.Р.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</w:pPr>
            <w:r w:rsidRPr="000D1E15"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0D1E15" w:rsidRDefault="00610A5D" w:rsidP="00BE250B">
            <w:pPr>
              <w:jc w:val="both"/>
              <w:rPr>
                <w:rFonts w:eastAsia="Calibri"/>
                <w:lang w:eastAsia="en-US"/>
              </w:rPr>
            </w:pPr>
            <w:r w:rsidRPr="000D1E15">
              <w:t>Участковый уполномоченный полиции, член комисси</w:t>
            </w:r>
            <w:proofErr w:type="gramStart"/>
            <w:r w:rsidRPr="000D1E15">
              <w:t>и(</w:t>
            </w:r>
            <w:proofErr w:type="gramEnd"/>
            <w:r w:rsidRPr="000D1E15">
              <w:t>по согласованию)</w:t>
            </w:r>
          </w:p>
          <w:p w:rsidR="00610A5D" w:rsidRPr="000D1E15" w:rsidRDefault="00610A5D" w:rsidP="00BE250B">
            <w:pPr>
              <w:jc w:val="both"/>
            </w:pPr>
          </w:p>
        </w:tc>
      </w:tr>
    </w:tbl>
    <w:p w:rsidR="00610A5D" w:rsidRPr="000D1E15" w:rsidRDefault="00610A5D" w:rsidP="00610A5D">
      <w:pPr>
        <w:jc w:val="both"/>
      </w:pPr>
      <w:r w:rsidRPr="000D1E15">
        <w:t xml:space="preserve"> </w:t>
      </w: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jc w:val="both"/>
      </w:pPr>
    </w:p>
    <w:p w:rsidR="00610A5D" w:rsidRPr="00BB4815" w:rsidRDefault="00610A5D" w:rsidP="00610A5D">
      <w:pPr>
        <w:ind w:left="4956" w:firstLine="708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>Приложение № 3</w:t>
      </w:r>
      <w:bookmarkEnd w:id="1"/>
    </w:p>
    <w:p w:rsidR="00610A5D" w:rsidRPr="00BB4815" w:rsidRDefault="00610A5D" w:rsidP="00610A5D">
      <w:pPr>
        <w:jc w:val="right"/>
        <w:rPr>
          <w:sz w:val="20"/>
          <w:szCs w:val="20"/>
        </w:rPr>
      </w:pPr>
      <w:bookmarkStart w:id="2" w:name="bookmark3"/>
      <w:r w:rsidRPr="00BB4815">
        <w:rPr>
          <w:sz w:val="20"/>
          <w:szCs w:val="20"/>
        </w:rPr>
        <w:t>Утверждено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постановлением главы </w:t>
      </w:r>
      <w:proofErr w:type="spellStart"/>
      <w:proofErr w:type="gramStart"/>
      <w:r w:rsidRPr="00BB4815">
        <w:rPr>
          <w:sz w:val="20"/>
          <w:szCs w:val="20"/>
        </w:rPr>
        <w:t>главы</w:t>
      </w:r>
      <w:proofErr w:type="spellEnd"/>
      <w:proofErr w:type="gramEnd"/>
      <w:r w:rsidRPr="00BB4815">
        <w:rPr>
          <w:sz w:val="20"/>
          <w:szCs w:val="20"/>
        </w:rPr>
        <w:t xml:space="preserve">  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сельского поселения </w:t>
      </w:r>
      <w:proofErr w:type="spellStart"/>
      <w:r w:rsidR="00BB4815" w:rsidRPr="00BB4815">
        <w:rPr>
          <w:sz w:val="20"/>
          <w:szCs w:val="20"/>
        </w:rPr>
        <w:t>Абдуллинский</w:t>
      </w:r>
      <w:proofErr w:type="spellEnd"/>
      <w:r w:rsidRPr="00BB4815">
        <w:rPr>
          <w:sz w:val="20"/>
          <w:szCs w:val="20"/>
        </w:rPr>
        <w:t xml:space="preserve"> 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сельсовет МР </w:t>
      </w:r>
      <w:proofErr w:type="spellStart"/>
      <w:r w:rsidRPr="00BB4815">
        <w:rPr>
          <w:sz w:val="20"/>
          <w:szCs w:val="20"/>
        </w:rPr>
        <w:t>Мечетлинский</w:t>
      </w:r>
      <w:proofErr w:type="spellEnd"/>
      <w:r w:rsidRPr="00BB4815">
        <w:rPr>
          <w:sz w:val="20"/>
          <w:szCs w:val="20"/>
        </w:rPr>
        <w:t xml:space="preserve"> район РБ</w:t>
      </w:r>
    </w:p>
    <w:p w:rsidR="00610A5D" w:rsidRPr="000D1E15" w:rsidRDefault="00610A5D" w:rsidP="00610A5D">
      <w:pPr>
        <w:ind w:left="2832" w:firstLine="708"/>
        <w:jc w:val="right"/>
      </w:pPr>
      <w:r w:rsidRPr="00BB4815">
        <w:rPr>
          <w:sz w:val="20"/>
          <w:szCs w:val="20"/>
        </w:rPr>
        <w:t xml:space="preserve"> №</w:t>
      </w:r>
      <w:r w:rsidR="00BB4815">
        <w:rPr>
          <w:sz w:val="20"/>
          <w:szCs w:val="20"/>
        </w:rPr>
        <w:t>32</w:t>
      </w:r>
      <w:r w:rsidRPr="00BB4815">
        <w:rPr>
          <w:sz w:val="20"/>
          <w:szCs w:val="20"/>
        </w:rPr>
        <w:t xml:space="preserve">  от</w:t>
      </w:r>
      <w:r w:rsidR="00BB4815">
        <w:rPr>
          <w:sz w:val="20"/>
          <w:szCs w:val="20"/>
        </w:rPr>
        <w:t xml:space="preserve"> 02.10.</w:t>
      </w:r>
      <w:r w:rsidRPr="00BB4815">
        <w:rPr>
          <w:sz w:val="20"/>
          <w:szCs w:val="20"/>
        </w:rPr>
        <w:t xml:space="preserve"> 2017г</w:t>
      </w:r>
      <w:r w:rsidRPr="000D1E15">
        <w:t>.</w:t>
      </w:r>
    </w:p>
    <w:p w:rsidR="00610A5D" w:rsidRPr="000D1E15" w:rsidRDefault="00610A5D" w:rsidP="00610A5D">
      <w:pPr>
        <w:jc w:val="center"/>
      </w:pPr>
    </w:p>
    <w:p w:rsidR="00610A5D" w:rsidRPr="000D1E15" w:rsidRDefault="00610A5D" w:rsidP="00610A5D">
      <w:pPr>
        <w:jc w:val="center"/>
      </w:pPr>
    </w:p>
    <w:p w:rsidR="00610A5D" w:rsidRPr="000D1E15" w:rsidRDefault="00610A5D" w:rsidP="00610A5D">
      <w:pPr>
        <w:jc w:val="center"/>
      </w:pPr>
      <w:r w:rsidRPr="000D1E15">
        <w:t>РЕГЛАМЕНТ</w:t>
      </w:r>
      <w:bookmarkEnd w:id="2"/>
    </w:p>
    <w:p w:rsidR="00610A5D" w:rsidRPr="000D1E15" w:rsidRDefault="00610A5D" w:rsidP="00610A5D">
      <w:pPr>
        <w:jc w:val="center"/>
      </w:pPr>
      <w:r w:rsidRPr="000D1E15">
        <w:t xml:space="preserve">антитеррористической комиссии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района </w:t>
      </w:r>
      <w:r>
        <w:t xml:space="preserve"> </w:t>
      </w:r>
      <w:proofErr w:type="spellStart"/>
      <w:r>
        <w:t>Мечетлинский</w:t>
      </w:r>
      <w:proofErr w:type="spellEnd"/>
      <w:r>
        <w:t xml:space="preserve"> </w:t>
      </w:r>
      <w:r w:rsidRPr="000D1E15">
        <w:t xml:space="preserve"> район Республики Башкортостан</w:t>
      </w:r>
    </w:p>
    <w:p w:rsidR="00610A5D" w:rsidRPr="000D1E15" w:rsidRDefault="00610A5D" w:rsidP="00610A5D">
      <w:pPr>
        <w:jc w:val="center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Общие положения</w:t>
      </w:r>
    </w:p>
    <w:p w:rsidR="00610A5D" w:rsidRPr="000D1E15" w:rsidRDefault="00610A5D" w:rsidP="00610A5D">
      <w:pPr>
        <w:ind w:firstLine="709"/>
        <w:jc w:val="both"/>
      </w:pPr>
      <w:proofErr w:type="gramStart"/>
      <w:r w:rsidRPr="000D1E15">
        <w:t xml:space="preserve"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(далее - Комиссия) по реализации ее полномочий, закрепленных в Положении об антитеррористической комиссии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(далее - Положение) и других нормативных правовых актах</w:t>
      </w:r>
      <w:proofErr w:type="gramEnd"/>
      <w:r w:rsidRPr="000D1E15">
        <w:t xml:space="preserve"> Российской Федерации и Республики Башкортостан.</w:t>
      </w:r>
    </w:p>
    <w:p w:rsidR="00610A5D" w:rsidRPr="000D1E15" w:rsidRDefault="00610A5D" w:rsidP="00610A5D">
      <w:pPr>
        <w:ind w:firstLine="709"/>
        <w:jc w:val="both"/>
      </w:pPr>
      <w:r w:rsidRPr="000D1E15"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 - председателем антитеррористической комиссии</w:t>
      </w:r>
      <w:r>
        <w:t xml:space="preserve"> сельского поселения </w:t>
      </w:r>
      <w:proofErr w:type="spellStart"/>
      <w:r w:rsidR="00BB4815">
        <w:t>Абдуллинский</w:t>
      </w:r>
      <w:proofErr w:type="spellEnd"/>
      <w:r>
        <w:t xml:space="preserve"> сельсовет</w:t>
      </w:r>
      <w:r w:rsidRPr="000D1E15">
        <w:t xml:space="preserve">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709"/>
        <w:jc w:val="both"/>
      </w:pPr>
      <w:r w:rsidRPr="000D1E15"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BB4815">
        <w:t>Абдуллинский</w:t>
      </w:r>
      <w:proofErr w:type="spellEnd"/>
      <w:r w:rsidRPr="000D1E15">
        <w:t xml:space="preserve"> сельсовет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Республики Башкортостан.</w:t>
      </w:r>
    </w:p>
    <w:p w:rsidR="00610A5D" w:rsidRPr="000D1E15" w:rsidRDefault="00610A5D" w:rsidP="00610A5D">
      <w:pPr>
        <w:ind w:firstLine="709"/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Полномочия председателя и членов Комиссии</w:t>
      </w:r>
    </w:p>
    <w:p w:rsidR="00610A5D" w:rsidRPr="000D1E15" w:rsidRDefault="00610A5D" w:rsidP="00610A5D">
      <w:pPr>
        <w:ind w:left="1080"/>
      </w:pPr>
    </w:p>
    <w:p w:rsidR="00610A5D" w:rsidRPr="000D1E15" w:rsidRDefault="00610A5D" w:rsidP="00610A5D">
      <w:pPr>
        <w:ind w:firstLine="360"/>
        <w:jc w:val="both"/>
      </w:pPr>
      <w:r w:rsidRPr="000D1E15"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610A5D" w:rsidRPr="000D1E15" w:rsidRDefault="00610A5D" w:rsidP="00610A5D">
      <w:pPr>
        <w:ind w:firstLine="360"/>
        <w:jc w:val="both"/>
      </w:pPr>
      <w:r w:rsidRPr="000D1E15">
        <w:t>Председатель Комиссии представляет Комиссию по вопросам, отнесенным</w:t>
      </w:r>
    </w:p>
    <w:p w:rsidR="00610A5D" w:rsidRPr="000D1E15" w:rsidRDefault="00610A5D" w:rsidP="00610A5D">
      <w:pPr>
        <w:jc w:val="both"/>
      </w:pPr>
      <w:r w:rsidRPr="000D1E15">
        <w:t>к ее компетенции.</w:t>
      </w:r>
    </w:p>
    <w:p w:rsidR="00610A5D" w:rsidRPr="000D1E15" w:rsidRDefault="00610A5D" w:rsidP="00610A5D">
      <w:pPr>
        <w:ind w:firstLine="708"/>
        <w:jc w:val="both"/>
      </w:pPr>
      <w:r w:rsidRPr="000D1E15">
        <w:t xml:space="preserve">Председатель Комиссии информирует антитеррористическую комиссию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РБ о результатах деятельности Комиссии по итогам года.</w:t>
      </w:r>
    </w:p>
    <w:p w:rsidR="00610A5D" w:rsidRPr="000D1E15" w:rsidRDefault="00610A5D" w:rsidP="00610A5D">
      <w:pPr>
        <w:ind w:firstLine="708"/>
        <w:jc w:val="both"/>
      </w:pPr>
      <w:r w:rsidRPr="000D1E15"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610A5D" w:rsidRPr="000D1E15" w:rsidRDefault="00610A5D" w:rsidP="00610A5D">
      <w:pPr>
        <w:ind w:firstLine="708"/>
        <w:jc w:val="both"/>
      </w:pPr>
      <w:r w:rsidRPr="000D1E15">
        <w:t>- организует работу Комиссии;</w:t>
      </w:r>
    </w:p>
    <w:p w:rsidR="00610A5D" w:rsidRPr="000D1E15" w:rsidRDefault="00610A5D" w:rsidP="00610A5D">
      <w:pPr>
        <w:jc w:val="both"/>
      </w:pPr>
      <w:r w:rsidRPr="000D1E15">
        <w:t xml:space="preserve">  </w:t>
      </w:r>
      <w:r w:rsidRPr="000D1E15">
        <w:tab/>
        <w:t xml:space="preserve">-обеспечивает взаимодействие Комиссии с </w:t>
      </w:r>
      <w:r>
        <w:t>антитеррористической комиссией</w:t>
      </w:r>
      <w:r w:rsidRPr="000D1E15">
        <w:t xml:space="preserve"> муниципального </w:t>
      </w:r>
      <w:r>
        <w:t xml:space="preserve">района  </w:t>
      </w:r>
      <w:proofErr w:type="spellStart"/>
      <w:r>
        <w:t>Мечетлинский</w:t>
      </w:r>
      <w:proofErr w:type="spellEnd"/>
      <w:r w:rsidRPr="000D1E15">
        <w:t xml:space="preserve"> район РБ,  </w:t>
      </w:r>
    </w:p>
    <w:p w:rsidR="00610A5D" w:rsidRPr="000D1E15" w:rsidRDefault="00610A5D" w:rsidP="00610A5D">
      <w:pPr>
        <w:ind w:firstLine="708"/>
        <w:jc w:val="both"/>
      </w:pPr>
      <w:r w:rsidRPr="000D1E15">
        <w:t>3.Члены Комиссии обладают равными правами при подготовке и обсуждении рассматриваемых на заседании вопросов.</w:t>
      </w:r>
    </w:p>
    <w:p w:rsidR="00610A5D" w:rsidRPr="000D1E15" w:rsidRDefault="00610A5D" w:rsidP="00610A5D">
      <w:pPr>
        <w:ind w:firstLine="708"/>
        <w:jc w:val="both"/>
      </w:pPr>
      <w:r w:rsidRPr="000D1E15">
        <w:t>4.Члены Комиссии имеют право:</w:t>
      </w:r>
    </w:p>
    <w:p w:rsidR="00610A5D" w:rsidRPr="000D1E15" w:rsidRDefault="00610A5D" w:rsidP="00610A5D">
      <w:pPr>
        <w:ind w:firstLine="708"/>
        <w:jc w:val="both"/>
      </w:pPr>
      <w:r w:rsidRPr="000D1E15"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0A5D" w:rsidRPr="000D1E15" w:rsidRDefault="00610A5D" w:rsidP="00610A5D">
      <w:pPr>
        <w:ind w:firstLine="708"/>
        <w:jc w:val="both"/>
      </w:pPr>
      <w:r w:rsidRPr="000D1E15">
        <w:t>- голосовать на заседаниях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10A5D" w:rsidRPr="000D1E15" w:rsidRDefault="00610A5D" w:rsidP="00610A5D">
      <w:pPr>
        <w:ind w:firstLine="708"/>
        <w:jc w:val="both"/>
      </w:pPr>
      <w:r w:rsidRPr="000D1E15">
        <w:lastRenderedPageBreak/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610A5D" w:rsidRPr="000D1E15" w:rsidRDefault="00610A5D" w:rsidP="00610A5D">
      <w:pPr>
        <w:ind w:firstLine="708"/>
        <w:jc w:val="both"/>
      </w:pPr>
      <w:r w:rsidRPr="000D1E15">
        <w:t>5.Член Комиссии обязан:</w:t>
      </w:r>
    </w:p>
    <w:p w:rsidR="00610A5D" w:rsidRPr="000D1E15" w:rsidRDefault="00610A5D" w:rsidP="00610A5D">
      <w:pPr>
        <w:jc w:val="both"/>
      </w:pPr>
      <w:r w:rsidRPr="000D1E15">
        <w:t xml:space="preserve"> </w:t>
      </w:r>
      <w:r w:rsidRPr="000D1E15"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10A5D" w:rsidRPr="000D1E15" w:rsidRDefault="00610A5D" w:rsidP="00610A5D">
      <w:pPr>
        <w:ind w:firstLine="708"/>
        <w:jc w:val="both"/>
      </w:pPr>
      <w:r w:rsidRPr="000D1E15"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610A5D" w:rsidRPr="000D1E15" w:rsidRDefault="00610A5D" w:rsidP="00610A5D">
      <w:pPr>
        <w:ind w:firstLine="708"/>
        <w:jc w:val="both"/>
      </w:pPr>
      <w:r w:rsidRPr="000D1E15">
        <w:t>-организовать в рамках своих должностных полномочий выполнение решений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-выполнять требования нормативных правовых актов, устанавливающих правила организации работы Комиссии.</w:t>
      </w:r>
    </w:p>
    <w:p w:rsidR="00610A5D" w:rsidRPr="000D1E15" w:rsidRDefault="00610A5D" w:rsidP="00610A5D">
      <w:pPr>
        <w:ind w:firstLine="708"/>
        <w:jc w:val="both"/>
      </w:pPr>
      <w:r w:rsidRPr="000D1E15">
        <w:t>6.Доступ средств массовой информации к сведениям о деятельности</w:t>
      </w:r>
    </w:p>
    <w:p w:rsidR="00610A5D" w:rsidRPr="000D1E15" w:rsidRDefault="00610A5D" w:rsidP="00610A5D">
      <w:pPr>
        <w:jc w:val="both"/>
      </w:pPr>
      <w:r w:rsidRPr="000D1E15"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Планирование и организация работы Комиссии</w:t>
      </w:r>
    </w:p>
    <w:p w:rsidR="00610A5D" w:rsidRPr="000D1E15" w:rsidRDefault="00610A5D" w:rsidP="00610A5D">
      <w:pPr>
        <w:ind w:left="1080"/>
        <w:jc w:val="both"/>
      </w:pPr>
    </w:p>
    <w:p w:rsidR="00610A5D" w:rsidRPr="000D1E15" w:rsidRDefault="00610A5D" w:rsidP="00610A5D">
      <w:pPr>
        <w:ind w:firstLine="360"/>
        <w:jc w:val="both"/>
      </w:pPr>
      <w:r w:rsidRPr="000D1E15"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10A5D" w:rsidRPr="000D1E15" w:rsidRDefault="00610A5D" w:rsidP="00610A5D">
      <w:pPr>
        <w:ind w:firstLine="360"/>
        <w:jc w:val="both"/>
      </w:pPr>
      <w:r w:rsidRPr="000D1E15"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0D1E15" w:rsidRDefault="00610A5D" w:rsidP="00610A5D">
      <w:pPr>
        <w:ind w:firstLine="360"/>
        <w:jc w:val="both"/>
      </w:pPr>
      <w:r w:rsidRPr="000D1E15"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610A5D" w:rsidRPr="000D1E15" w:rsidRDefault="00610A5D" w:rsidP="00610A5D">
      <w:pPr>
        <w:ind w:firstLine="360"/>
        <w:jc w:val="both"/>
      </w:pPr>
      <w:r w:rsidRPr="000D1E15"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610A5D" w:rsidRPr="000D1E15" w:rsidRDefault="00610A5D" w:rsidP="00610A5D">
      <w:pPr>
        <w:jc w:val="both"/>
      </w:pPr>
      <w:r w:rsidRPr="000D1E15">
        <w:t>Предложения должны содержать:</w:t>
      </w:r>
    </w:p>
    <w:p w:rsidR="00610A5D" w:rsidRPr="000D1E15" w:rsidRDefault="00610A5D" w:rsidP="00610A5D">
      <w:pPr>
        <w:ind w:firstLine="708"/>
        <w:jc w:val="both"/>
      </w:pPr>
      <w:r w:rsidRPr="000D1E15">
        <w:t>-наименование вопроса и краткое обоснование необходимости его рассмотрения на заседании Комиссии;</w:t>
      </w:r>
    </w:p>
    <w:p w:rsidR="00610A5D" w:rsidRPr="000D1E15" w:rsidRDefault="00610A5D" w:rsidP="00610A5D">
      <w:pPr>
        <w:ind w:firstLine="708"/>
        <w:jc w:val="both"/>
      </w:pPr>
      <w:r w:rsidRPr="000D1E15">
        <w:t>-форму предлагаемого решения;</w:t>
      </w:r>
    </w:p>
    <w:p w:rsidR="00610A5D" w:rsidRPr="000D1E15" w:rsidRDefault="00610A5D" w:rsidP="00610A5D">
      <w:pPr>
        <w:ind w:firstLine="708"/>
        <w:jc w:val="both"/>
      </w:pPr>
      <w:r w:rsidRPr="000D1E15">
        <w:t>-наименование органа, ответственного за подготовку вопроса;</w:t>
      </w:r>
    </w:p>
    <w:p w:rsidR="00610A5D" w:rsidRPr="000D1E15" w:rsidRDefault="00610A5D" w:rsidP="00610A5D">
      <w:pPr>
        <w:ind w:firstLine="708"/>
        <w:jc w:val="both"/>
      </w:pPr>
      <w:r w:rsidRPr="000D1E15">
        <w:t>-перечень соисполнителей;</w:t>
      </w:r>
    </w:p>
    <w:p w:rsidR="00610A5D" w:rsidRPr="000D1E15" w:rsidRDefault="00610A5D" w:rsidP="00610A5D">
      <w:pPr>
        <w:ind w:firstLine="708"/>
        <w:jc w:val="both"/>
      </w:pPr>
      <w:r w:rsidRPr="000D1E15">
        <w:t>-срок рассмотрения на заседании Комиссии.</w:t>
      </w:r>
    </w:p>
    <w:p w:rsidR="00610A5D" w:rsidRPr="000D1E15" w:rsidRDefault="00610A5D" w:rsidP="00610A5D">
      <w:pPr>
        <w:ind w:firstLine="708"/>
        <w:jc w:val="both"/>
      </w:pPr>
      <w:r w:rsidRPr="000D1E15"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610A5D" w:rsidRPr="000D1E15" w:rsidRDefault="00610A5D" w:rsidP="00610A5D">
      <w:pPr>
        <w:ind w:firstLine="708"/>
        <w:jc w:val="both"/>
      </w:pPr>
      <w:r w:rsidRPr="000D1E15"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610A5D" w:rsidRPr="000D1E15" w:rsidRDefault="00610A5D" w:rsidP="00610A5D">
      <w:pPr>
        <w:ind w:firstLine="708"/>
        <w:jc w:val="both"/>
      </w:pPr>
      <w:r w:rsidRPr="000D1E15"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610A5D" w:rsidRPr="000D1E15" w:rsidRDefault="00610A5D" w:rsidP="00610A5D">
      <w:pPr>
        <w:ind w:firstLine="708"/>
        <w:jc w:val="both"/>
      </w:pPr>
      <w:r w:rsidRPr="000D1E15">
        <w:t>6.Утвержденный план заседаний Комиссии рассылается секретарем Комиссии членам Комиссии.</w:t>
      </w:r>
    </w:p>
    <w:p w:rsidR="00610A5D" w:rsidRPr="000D1E15" w:rsidRDefault="00610A5D" w:rsidP="00610A5D">
      <w:pPr>
        <w:ind w:firstLine="708"/>
        <w:jc w:val="both"/>
      </w:pPr>
      <w:r w:rsidRPr="000D1E15">
        <w:lastRenderedPageBreak/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10A5D" w:rsidRPr="000D1E15" w:rsidRDefault="00610A5D" w:rsidP="00610A5D">
      <w:pPr>
        <w:ind w:firstLine="708"/>
        <w:jc w:val="both"/>
      </w:pPr>
      <w:r w:rsidRPr="000D1E15"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0A5D" w:rsidRPr="000D1E15" w:rsidRDefault="00610A5D" w:rsidP="00610A5D">
      <w:pPr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Порядок подготовки заседаний Комиссии</w:t>
      </w:r>
    </w:p>
    <w:p w:rsidR="00610A5D" w:rsidRPr="000D1E15" w:rsidRDefault="00610A5D" w:rsidP="00610A5D">
      <w:pPr>
        <w:ind w:left="1080"/>
        <w:jc w:val="both"/>
      </w:pPr>
    </w:p>
    <w:p w:rsidR="00610A5D" w:rsidRPr="000D1E15" w:rsidRDefault="00610A5D" w:rsidP="00610A5D">
      <w:pPr>
        <w:ind w:firstLine="993"/>
        <w:jc w:val="both"/>
      </w:pPr>
      <w:proofErr w:type="gramStart"/>
      <w:r w:rsidRPr="000D1E15"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610A5D" w:rsidRPr="000D1E15" w:rsidRDefault="00610A5D" w:rsidP="00610A5D">
      <w:pPr>
        <w:ind w:firstLine="993"/>
        <w:jc w:val="both"/>
      </w:pPr>
      <w:r w:rsidRPr="000D1E15">
        <w:t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610A5D" w:rsidRPr="000D1E15" w:rsidRDefault="00610A5D" w:rsidP="00610A5D">
      <w:pPr>
        <w:ind w:firstLine="993"/>
        <w:jc w:val="both"/>
      </w:pPr>
      <w:r w:rsidRPr="000D1E15"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610A5D" w:rsidRPr="000D1E15" w:rsidRDefault="00610A5D" w:rsidP="00610A5D">
      <w:pPr>
        <w:ind w:firstLine="993"/>
        <w:jc w:val="both"/>
      </w:pPr>
      <w:r w:rsidRPr="000D1E15">
        <w:t>5.Секретарем Комиссии не позднее, чем за 20 дней до даты проведения заседания, представляются следующие материалы:</w:t>
      </w:r>
    </w:p>
    <w:p w:rsidR="00610A5D" w:rsidRPr="000D1E15" w:rsidRDefault="00610A5D" w:rsidP="00610A5D">
      <w:pPr>
        <w:ind w:firstLine="993"/>
        <w:jc w:val="both"/>
      </w:pPr>
      <w:r w:rsidRPr="000D1E15">
        <w:t>- аналитическая справка по рассматриваемому вопросу;</w:t>
      </w:r>
    </w:p>
    <w:p w:rsidR="00610A5D" w:rsidRPr="000D1E15" w:rsidRDefault="00610A5D" w:rsidP="00610A5D">
      <w:pPr>
        <w:ind w:firstLine="993"/>
        <w:jc w:val="both"/>
      </w:pPr>
      <w:r w:rsidRPr="000D1E15">
        <w:t>- тезисы выступления основного докладчика;</w:t>
      </w:r>
    </w:p>
    <w:p w:rsidR="00610A5D" w:rsidRPr="000D1E15" w:rsidRDefault="00610A5D" w:rsidP="00610A5D">
      <w:pPr>
        <w:ind w:firstLine="993"/>
        <w:jc w:val="both"/>
      </w:pPr>
      <w:r w:rsidRPr="000D1E15">
        <w:t>- проект решения по рассматриваемому вопросу с указанием исполнителей пунктов решения и сроками их исполнения;</w:t>
      </w:r>
    </w:p>
    <w:p w:rsidR="00610A5D" w:rsidRPr="000D1E15" w:rsidRDefault="00610A5D" w:rsidP="00610A5D">
      <w:pPr>
        <w:ind w:firstLine="993"/>
        <w:jc w:val="both"/>
      </w:pPr>
      <w:r w:rsidRPr="000D1E15">
        <w:t>- материалы согласования проекта решения с заинтересованными государственными органами (если это необходимо);</w:t>
      </w:r>
    </w:p>
    <w:p w:rsidR="00610A5D" w:rsidRPr="000D1E15" w:rsidRDefault="00610A5D" w:rsidP="00610A5D">
      <w:pPr>
        <w:ind w:firstLine="993"/>
        <w:jc w:val="both"/>
      </w:pPr>
      <w:r w:rsidRPr="000D1E15">
        <w:t>-особое мнение по представленному проекту, если таковое имеется.</w:t>
      </w:r>
    </w:p>
    <w:p w:rsidR="00610A5D" w:rsidRPr="000D1E15" w:rsidRDefault="00610A5D" w:rsidP="00610A5D">
      <w:pPr>
        <w:ind w:firstLine="993"/>
        <w:jc w:val="both"/>
      </w:pPr>
      <w:r w:rsidRPr="000D1E15">
        <w:t>6.</w:t>
      </w:r>
      <w:proofErr w:type="gramStart"/>
      <w:r w:rsidRPr="000D1E15">
        <w:t>Контроль за</w:t>
      </w:r>
      <w:proofErr w:type="gramEnd"/>
      <w:r w:rsidRPr="000D1E15"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610A5D" w:rsidRPr="000D1E15" w:rsidRDefault="00610A5D" w:rsidP="00610A5D">
      <w:pPr>
        <w:ind w:firstLine="993"/>
        <w:jc w:val="both"/>
      </w:pPr>
      <w:r w:rsidRPr="000D1E15"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610A5D" w:rsidRPr="000D1E15" w:rsidRDefault="00610A5D" w:rsidP="00610A5D">
      <w:pPr>
        <w:ind w:firstLine="993"/>
        <w:jc w:val="both"/>
      </w:pPr>
      <w:r w:rsidRPr="000D1E15"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610A5D" w:rsidRPr="000D1E15" w:rsidRDefault="00610A5D" w:rsidP="00610A5D">
      <w:pPr>
        <w:ind w:firstLine="993"/>
        <w:jc w:val="both"/>
      </w:pPr>
      <w:r w:rsidRPr="000D1E15"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 xml:space="preserve"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</w:t>
      </w:r>
      <w:r w:rsidRPr="000D1E15">
        <w:lastRenderedPageBreak/>
        <w:t>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10A5D" w:rsidRPr="000D1E15" w:rsidRDefault="00610A5D" w:rsidP="00610A5D">
      <w:pPr>
        <w:ind w:firstLine="993"/>
        <w:jc w:val="both"/>
      </w:pPr>
      <w:r w:rsidRPr="000D1E15"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610A5D" w:rsidRPr="000D1E15" w:rsidRDefault="00610A5D" w:rsidP="00610A5D">
      <w:pPr>
        <w:ind w:firstLine="993"/>
        <w:jc w:val="both"/>
      </w:pPr>
    </w:p>
    <w:p w:rsidR="00610A5D" w:rsidRPr="000D1E15" w:rsidRDefault="00610A5D" w:rsidP="00610A5D">
      <w:pPr>
        <w:numPr>
          <w:ilvl w:val="0"/>
          <w:numId w:val="2"/>
        </w:numPr>
        <w:jc w:val="center"/>
      </w:pPr>
      <w:r w:rsidRPr="000D1E15">
        <w:t>Порядок проведения заседаний Комиссии</w:t>
      </w:r>
    </w:p>
    <w:p w:rsidR="00610A5D" w:rsidRPr="000D1E15" w:rsidRDefault="00610A5D" w:rsidP="00610A5D">
      <w:pPr>
        <w:ind w:left="1080"/>
        <w:jc w:val="both"/>
      </w:pPr>
    </w:p>
    <w:p w:rsidR="00610A5D" w:rsidRPr="000D1E15" w:rsidRDefault="00610A5D" w:rsidP="00610A5D">
      <w:pPr>
        <w:ind w:firstLine="993"/>
        <w:jc w:val="both"/>
      </w:pPr>
      <w:r w:rsidRPr="000D1E15">
        <w:t>1.Заседания Комиссии созываются председателем Комиссии либо, по его поручению,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2.Лица, участвующие в заседаниях Комиссии, регистрируются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3.Заседание Комиссии считается правомочным, если на нём присутствует более половины его членов.</w:t>
      </w:r>
    </w:p>
    <w:p w:rsidR="00610A5D" w:rsidRPr="000D1E15" w:rsidRDefault="00610A5D" w:rsidP="00610A5D">
      <w:pPr>
        <w:ind w:firstLine="993"/>
        <w:jc w:val="both"/>
      </w:pPr>
      <w:r w:rsidRPr="000D1E15">
        <w:t>4.Заседания проходят под председательством председателя Комиссии, который:</w:t>
      </w:r>
    </w:p>
    <w:p w:rsidR="00610A5D" w:rsidRPr="000D1E15" w:rsidRDefault="00610A5D" w:rsidP="00610A5D">
      <w:pPr>
        <w:ind w:firstLine="993"/>
        <w:jc w:val="both"/>
      </w:pPr>
      <w:r w:rsidRPr="000D1E15">
        <w:t>-ведет заседание Комиссии;</w:t>
      </w:r>
    </w:p>
    <w:p w:rsidR="00610A5D" w:rsidRPr="000D1E15" w:rsidRDefault="00610A5D" w:rsidP="00610A5D">
      <w:pPr>
        <w:ind w:firstLine="993"/>
        <w:jc w:val="both"/>
      </w:pPr>
      <w:r w:rsidRPr="000D1E15">
        <w:t xml:space="preserve">-организует обсуждение </w:t>
      </w:r>
      <w:proofErr w:type="gramStart"/>
      <w:r w:rsidRPr="000D1E15">
        <w:t>вопросов повестки дня заседания Комиссии</w:t>
      </w:r>
      <w:proofErr w:type="gramEnd"/>
      <w:r w:rsidRPr="000D1E15">
        <w:t>;</w:t>
      </w:r>
    </w:p>
    <w:p w:rsidR="00610A5D" w:rsidRPr="000D1E15" w:rsidRDefault="00610A5D" w:rsidP="00610A5D">
      <w:pPr>
        <w:ind w:firstLine="993"/>
        <w:jc w:val="both"/>
      </w:pPr>
      <w:r w:rsidRPr="000D1E15"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610A5D" w:rsidRPr="000D1E15" w:rsidRDefault="00610A5D" w:rsidP="00610A5D">
      <w:pPr>
        <w:ind w:firstLine="993"/>
        <w:jc w:val="both"/>
      </w:pPr>
      <w:r w:rsidRPr="000D1E15">
        <w:t>-организует голосование и подсчет голосов, оглашает результаты голосования;</w:t>
      </w:r>
    </w:p>
    <w:p w:rsidR="00610A5D" w:rsidRPr="000D1E15" w:rsidRDefault="00610A5D" w:rsidP="00610A5D">
      <w:pPr>
        <w:ind w:firstLine="993"/>
        <w:jc w:val="both"/>
      </w:pPr>
      <w:r w:rsidRPr="000D1E15">
        <w:t>-обеспечивает соблюдение положений настоящего Регламента членами Комиссии и приглашенными лицами.</w:t>
      </w:r>
    </w:p>
    <w:p w:rsidR="00610A5D" w:rsidRPr="000D1E15" w:rsidRDefault="00610A5D" w:rsidP="00610A5D">
      <w:pPr>
        <w:ind w:firstLine="993"/>
        <w:jc w:val="both"/>
      </w:pPr>
      <w:r w:rsidRPr="000D1E15"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610A5D" w:rsidRPr="000D1E15" w:rsidRDefault="00610A5D" w:rsidP="00610A5D">
      <w:pPr>
        <w:ind w:firstLine="993"/>
        <w:jc w:val="both"/>
      </w:pPr>
      <w:r w:rsidRPr="000D1E15"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610A5D" w:rsidRPr="000D1E15" w:rsidRDefault="00610A5D" w:rsidP="00610A5D">
      <w:pPr>
        <w:ind w:firstLine="993"/>
        <w:jc w:val="both"/>
      </w:pPr>
      <w:r w:rsidRPr="000D1E15"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610A5D" w:rsidRPr="000D1E15" w:rsidRDefault="00610A5D" w:rsidP="00610A5D">
      <w:pPr>
        <w:ind w:firstLine="993"/>
        <w:jc w:val="both"/>
      </w:pPr>
      <w:r w:rsidRPr="000D1E15"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10A5D" w:rsidRPr="000D1E15" w:rsidRDefault="00610A5D" w:rsidP="00610A5D">
      <w:pPr>
        <w:ind w:firstLine="993"/>
        <w:jc w:val="both"/>
      </w:pPr>
    </w:p>
    <w:p w:rsidR="00610A5D" w:rsidRPr="00BB4815" w:rsidRDefault="00610A5D" w:rsidP="00610A5D">
      <w:pPr>
        <w:numPr>
          <w:ilvl w:val="0"/>
          <w:numId w:val="2"/>
        </w:numPr>
        <w:jc w:val="center"/>
        <w:rPr>
          <w:sz w:val="22"/>
          <w:szCs w:val="22"/>
        </w:rPr>
      </w:pPr>
      <w:r w:rsidRPr="00BB4815">
        <w:rPr>
          <w:sz w:val="22"/>
          <w:szCs w:val="22"/>
        </w:rPr>
        <w:t>Оформление решений, принятых на заседаниях Комиссии</w:t>
      </w:r>
    </w:p>
    <w:p w:rsidR="00610A5D" w:rsidRPr="00BB4815" w:rsidRDefault="00610A5D" w:rsidP="00610A5D">
      <w:pPr>
        <w:ind w:left="1080"/>
        <w:rPr>
          <w:sz w:val="22"/>
          <w:szCs w:val="22"/>
        </w:rPr>
      </w:pPr>
    </w:p>
    <w:p w:rsidR="00610A5D" w:rsidRPr="00BB4815" w:rsidRDefault="00610A5D" w:rsidP="00610A5D">
      <w:pPr>
        <w:ind w:firstLine="993"/>
        <w:jc w:val="both"/>
        <w:rPr>
          <w:sz w:val="22"/>
          <w:szCs w:val="22"/>
        </w:rPr>
      </w:pPr>
      <w:r w:rsidRPr="00BB4815">
        <w:rPr>
          <w:sz w:val="22"/>
          <w:szCs w:val="22"/>
        </w:rPr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610A5D" w:rsidRPr="00BB4815" w:rsidRDefault="00610A5D" w:rsidP="00610A5D">
      <w:pPr>
        <w:ind w:firstLine="993"/>
        <w:jc w:val="both"/>
        <w:rPr>
          <w:sz w:val="22"/>
          <w:szCs w:val="22"/>
        </w:rPr>
      </w:pPr>
      <w:r w:rsidRPr="00BB4815">
        <w:rPr>
          <w:sz w:val="22"/>
          <w:szCs w:val="22"/>
        </w:rPr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10A5D" w:rsidRPr="00BB4815" w:rsidRDefault="00610A5D" w:rsidP="00610A5D">
      <w:pPr>
        <w:ind w:firstLine="993"/>
        <w:jc w:val="both"/>
        <w:rPr>
          <w:sz w:val="22"/>
          <w:szCs w:val="22"/>
        </w:rPr>
      </w:pPr>
      <w:r w:rsidRPr="00BB4815">
        <w:rPr>
          <w:sz w:val="22"/>
          <w:szCs w:val="22"/>
        </w:rPr>
        <w:t>К протоколу прилагаются особые мнения членов Комиссии, если таковые имеются.</w:t>
      </w:r>
    </w:p>
    <w:p w:rsidR="00610A5D" w:rsidRPr="00BB4815" w:rsidRDefault="00610A5D" w:rsidP="00610A5D">
      <w:pPr>
        <w:ind w:firstLine="993"/>
        <w:jc w:val="both"/>
        <w:rPr>
          <w:sz w:val="22"/>
          <w:szCs w:val="22"/>
        </w:rPr>
      </w:pPr>
      <w:r w:rsidRPr="00BB4815">
        <w:rPr>
          <w:sz w:val="22"/>
          <w:szCs w:val="22"/>
        </w:rPr>
        <w:t>3.Протоколы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подписанного протокола.</w:t>
      </w:r>
    </w:p>
    <w:p w:rsidR="00610A5D" w:rsidRPr="00BB4815" w:rsidRDefault="00610A5D" w:rsidP="00BB4815">
      <w:pPr>
        <w:ind w:firstLine="993"/>
        <w:jc w:val="both"/>
        <w:rPr>
          <w:sz w:val="22"/>
          <w:szCs w:val="22"/>
        </w:rPr>
      </w:pPr>
      <w:r w:rsidRPr="00BB4815">
        <w:rPr>
          <w:sz w:val="22"/>
          <w:szCs w:val="22"/>
        </w:rPr>
        <w:t>4.</w:t>
      </w:r>
      <w:proofErr w:type="gramStart"/>
      <w:r w:rsidRPr="00BB4815">
        <w:rPr>
          <w:sz w:val="22"/>
          <w:szCs w:val="22"/>
        </w:rPr>
        <w:t>Контроль за</w:t>
      </w:r>
      <w:proofErr w:type="gramEnd"/>
      <w:r w:rsidRPr="00BB4815">
        <w:rPr>
          <w:sz w:val="22"/>
          <w:szCs w:val="22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10A5D" w:rsidRPr="00865523" w:rsidRDefault="00610A5D" w:rsidP="00610A5D">
      <w:pPr>
        <w:jc w:val="both"/>
      </w:pPr>
    </w:p>
    <w:p w:rsidR="00BB4815" w:rsidRDefault="00BB4815" w:rsidP="00610A5D">
      <w:pPr>
        <w:jc w:val="right"/>
        <w:rPr>
          <w:sz w:val="20"/>
          <w:szCs w:val="20"/>
        </w:rPr>
      </w:pPr>
    </w:p>
    <w:p w:rsidR="00610A5D" w:rsidRPr="00BB4815" w:rsidRDefault="00610A5D" w:rsidP="00610A5D">
      <w:pPr>
        <w:jc w:val="right"/>
        <w:rPr>
          <w:sz w:val="20"/>
          <w:szCs w:val="20"/>
        </w:rPr>
      </w:pPr>
      <w:bookmarkStart w:id="3" w:name="_GoBack"/>
      <w:bookmarkEnd w:id="3"/>
      <w:r w:rsidRPr="00BB4815">
        <w:rPr>
          <w:sz w:val="20"/>
          <w:szCs w:val="20"/>
        </w:rPr>
        <w:lastRenderedPageBreak/>
        <w:t>Приложение 4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Утверждено 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постановлением главы  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сельского поселения </w:t>
      </w:r>
    </w:p>
    <w:p w:rsidR="00610A5D" w:rsidRPr="00BB4815" w:rsidRDefault="00BB4815" w:rsidP="00610A5D">
      <w:pPr>
        <w:jc w:val="right"/>
        <w:rPr>
          <w:sz w:val="20"/>
          <w:szCs w:val="20"/>
        </w:rPr>
      </w:pPr>
      <w:proofErr w:type="spellStart"/>
      <w:r w:rsidRPr="00BB4815">
        <w:rPr>
          <w:sz w:val="20"/>
          <w:szCs w:val="20"/>
        </w:rPr>
        <w:t>Абдуллинский</w:t>
      </w:r>
      <w:proofErr w:type="spellEnd"/>
      <w:r w:rsidR="00610A5D" w:rsidRPr="00BB4815">
        <w:rPr>
          <w:sz w:val="20"/>
          <w:szCs w:val="20"/>
        </w:rPr>
        <w:t xml:space="preserve"> сельсовет </w:t>
      </w:r>
    </w:p>
    <w:p w:rsidR="00610A5D" w:rsidRPr="00BB4815" w:rsidRDefault="00610A5D" w:rsidP="00610A5D">
      <w:pPr>
        <w:ind w:left="360"/>
        <w:jc w:val="both"/>
        <w:rPr>
          <w:sz w:val="20"/>
          <w:szCs w:val="20"/>
        </w:rPr>
      </w:pPr>
      <w:r w:rsidRPr="00BB4815">
        <w:rPr>
          <w:sz w:val="20"/>
          <w:szCs w:val="20"/>
        </w:rPr>
        <w:t xml:space="preserve">                                                                                                    </w:t>
      </w:r>
      <w:r w:rsidR="00BB4815">
        <w:rPr>
          <w:sz w:val="20"/>
          <w:szCs w:val="20"/>
        </w:rPr>
        <w:t xml:space="preserve">                                             </w:t>
      </w:r>
      <w:r w:rsidRPr="00BB4815">
        <w:rPr>
          <w:sz w:val="20"/>
          <w:szCs w:val="20"/>
        </w:rPr>
        <w:t xml:space="preserve">   от </w:t>
      </w:r>
      <w:r w:rsidR="00BB4815">
        <w:rPr>
          <w:sz w:val="20"/>
          <w:szCs w:val="20"/>
        </w:rPr>
        <w:t>02.10.2017</w:t>
      </w:r>
      <w:r w:rsidRPr="00BB4815">
        <w:rPr>
          <w:sz w:val="20"/>
          <w:szCs w:val="20"/>
        </w:rPr>
        <w:t xml:space="preserve"> 2017 г. № </w:t>
      </w:r>
      <w:r w:rsidR="00BB4815">
        <w:rPr>
          <w:sz w:val="20"/>
          <w:szCs w:val="20"/>
        </w:rPr>
        <w:t>32</w:t>
      </w:r>
    </w:p>
    <w:p w:rsidR="00610A5D" w:rsidRPr="00A5759B" w:rsidRDefault="00610A5D" w:rsidP="00610A5D">
      <w:pPr>
        <w:ind w:left="360"/>
        <w:jc w:val="center"/>
        <w:rPr>
          <w:b/>
        </w:rPr>
      </w:pPr>
      <w:r w:rsidRPr="00A5759B">
        <w:rPr>
          <w:b/>
        </w:rPr>
        <w:t>ПЛАН</w:t>
      </w:r>
    </w:p>
    <w:p w:rsidR="00610A5D" w:rsidRPr="00A5759B" w:rsidRDefault="00610A5D" w:rsidP="00610A5D">
      <w:pPr>
        <w:ind w:left="360"/>
        <w:jc w:val="center"/>
        <w:rPr>
          <w:b/>
        </w:rPr>
      </w:pPr>
      <w:r w:rsidRPr="00A5759B">
        <w:rPr>
          <w:b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610A5D" w:rsidRDefault="00610A5D" w:rsidP="00610A5D">
      <w:pPr>
        <w:ind w:left="36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BB4815">
        <w:rPr>
          <w:b/>
        </w:rPr>
        <w:t>Абдуллинский</w:t>
      </w:r>
      <w:proofErr w:type="spellEnd"/>
      <w:r>
        <w:rPr>
          <w:b/>
        </w:rPr>
        <w:t xml:space="preserve"> </w:t>
      </w:r>
      <w:r w:rsidRPr="00A5759B">
        <w:rPr>
          <w:b/>
        </w:rPr>
        <w:t xml:space="preserve"> сельсовет МР</w:t>
      </w:r>
      <w:r>
        <w:rPr>
          <w:b/>
        </w:rPr>
        <w:t xml:space="preserve"> </w:t>
      </w:r>
      <w:proofErr w:type="spellStart"/>
      <w:r w:rsidRPr="00A5759B">
        <w:rPr>
          <w:b/>
        </w:rPr>
        <w:t>Мечетлинский</w:t>
      </w:r>
      <w:proofErr w:type="spellEnd"/>
      <w:r w:rsidRPr="00A5759B">
        <w:rPr>
          <w:b/>
        </w:rPr>
        <w:t xml:space="preserve"> район РБ </w:t>
      </w:r>
    </w:p>
    <w:p w:rsidR="00610A5D" w:rsidRPr="00A5759B" w:rsidRDefault="00610A5D" w:rsidP="00610A5D">
      <w:pPr>
        <w:ind w:left="360"/>
        <w:jc w:val="center"/>
        <w:rPr>
          <w:b/>
        </w:rPr>
      </w:pPr>
      <w:r w:rsidRPr="00A5759B">
        <w:rPr>
          <w:b/>
        </w:rPr>
        <w:t>на 2017-2019 годы</w:t>
      </w:r>
    </w:p>
    <w:p w:rsidR="00610A5D" w:rsidRPr="00865523" w:rsidRDefault="00610A5D" w:rsidP="00610A5D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95"/>
        <w:gridCol w:w="2868"/>
        <w:gridCol w:w="1718"/>
      </w:tblGrid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№</w:t>
            </w:r>
          </w:p>
          <w:p w:rsidR="00610A5D" w:rsidRPr="007B4690" w:rsidRDefault="00610A5D" w:rsidP="00BE250B">
            <w:pPr>
              <w:jc w:val="center"/>
            </w:pPr>
            <w:proofErr w:type="gramStart"/>
            <w:r w:rsidRPr="007B4690">
              <w:t>п</w:t>
            </w:r>
            <w:proofErr w:type="gramEnd"/>
            <w:r w:rsidRPr="007B4690">
              <w:t>/п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Наименование мероприятий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Ответственные лица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Срок исполнения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Оперативно-профилактические  мероприятия    по  отработке  жилого  сектора  с  целью  выявления  граждан,  прибывших  из  районов  межнациональных  конфликтов,  уклоняющихся  от  регистрации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2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Осуществление  проверки  правил  паспортного  режима гражданами  по  месту  жительства,  организациями,  предприятиями, учреждениями  сельского   поселения. Осуществление  </w:t>
            </w:r>
            <w:proofErr w:type="gramStart"/>
            <w:r w:rsidRPr="007B4690">
              <w:t>контроля  за</w:t>
            </w:r>
            <w:proofErr w:type="gramEnd"/>
            <w:r w:rsidRPr="007B4690">
              <w:t xml:space="preserve">  въездом  прибывающих  граждан  СНГ и  лиц  без  гражданства  на  территории  сельского  поселения.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Администрация  </w:t>
            </w:r>
            <w:proofErr w:type="gramStart"/>
            <w:r w:rsidRPr="007B4690">
              <w:t>сельского</w:t>
            </w:r>
            <w:proofErr w:type="gramEnd"/>
            <w:r w:rsidRPr="007B4690">
              <w:t xml:space="preserve">  поселении, Участковый  инспектор (по 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3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Усиление  </w:t>
            </w:r>
            <w:proofErr w:type="gramStart"/>
            <w:r w:rsidRPr="007B4690">
              <w:t>контроля  за</w:t>
            </w:r>
            <w:proofErr w:type="gramEnd"/>
            <w:r w:rsidRPr="007B4690">
              <w:t xml:space="preserve">  поведением  ранее  осужденных  и  вернувшихся  из  мест  лишения  свободы,  за  их  поведением  в  быту,  по  месту  жительства  и  работы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депутаты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4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При  появлении  на  территории  сельского   поселения, различного  рода  сект,  организаций, физических  лиц,  деятельность  которых  направлена   на  разжигание  вражды,  национальную  и   религиозную  рознь  среди  граждан,  незамедлительно  сообщать  в  Администрацию  сельского  поселения   и  ОВД  </w:t>
            </w:r>
            <w:r>
              <w:t>Мечетлинского</w:t>
            </w:r>
            <w:r w:rsidRPr="007B4690">
              <w:t xml:space="preserve">  района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общественные  формирования,  руководители  организаци</w:t>
            </w:r>
            <w:proofErr w:type="gramStart"/>
            <w:r w:rsidRPr="007B4690">
              <w:t>й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5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Информирование  граждан  о   тактике  действий  при угрозе возникновения террористических  актов посредством  размещения   соответствующей  информации на   информационном  стенде  и  местах  массового  скопления  людей.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6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Организация  проведения  тематических   публичных  лекций  на  тему  профилактики   терроризма  и  экстремизма.</w:t>
            </w:r>
          </w:p>
          <w:p w:rsidR="00610A5D" w:rsidRPr="007B4690" w:rsidRDefault="00610A5D" w:rsidP="00BE250B">
            <w:r w:rsidRPr="007B4690">
              <w:t>Организация  пропаганды   патриотизма,  здорового  образа  жизни подростков  и  молодежи,  их  ориентация  на  духовные  ценности.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Работники  культур</w:t>
            </w:r>
            <w:proofErr w:type="gramStart"/>
            <w:r w:rsidRPr="007B4690">
              <w:t>ы</w:t>
            </w:r>
            <w:r>
              <w:t>(</w:t>
            </w:r>
            <w:proofErr w:type="gramEnd"/>
            <w:r>
              <w:t>по согласованию)</w:t>
            </w:r>
            <w:r w:rsidRPr="007B4690">
              <w:t>,</w:t>
            </w:r>
          </w:p>
          <w:p w:rsidR="00610A5D" w:rsidRPr="007B4690" w:rsidRDefault="00610A5D" w:rsidP="00BE250B">
            <w:r>
              <w:t>Директора  шко</w:t>
            </w:r>
            <w:proofErr w:type="gramStart"/>
            <w:r>
              <w:t>л(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t>общественные  формирования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   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7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Обратить  внимание  на  недопустимость  распространения  всяческой  печатной,  аудио – </w:t>
            </w:r>
            <w:proofErr w:type="spellStart"/>
            <w:r w:rsidRPr="007B4690">
              <w:t>видеовизуальной</w:t>
            </w:r>
            <w:proofErr w:type="spellEnd"/>
            <w:r w:rsidRPr="007B4690">
              <w:t xml:space="preserve">  и  иных материалов  </w:t>
            </w:r>
            <w:r w:rsidRPr="007B4690">
              <w:lastRenderedPageBreak/>
              <w:t xml:space="preserve">содержащих  хотя  бы  один  из  признаков  предусмотренных  </w:t>
            </w:r>
            <w:proofErr w:type="spellStart"/>
            <w:proofErr w:type="gramStart"/>
            <w:r w:rsidRPr="007B4690">
              <w:t>ст</w:t>
            </w:r>
            <w:proofErr w:type="spellEnd"/>
            <w:proofErr w:type="gramEnd"/>
            <w:r w:rsidRPr="007B4690">
              <w:t xml:space="preserve"> 1  ФЗ  «О  противодействии  экстремистской  деятельности»,  по  факту  обнаружения  представлять   информацию  в  Администрацию  сельского  поселения 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lastRenderedPageBreak/>
              <w:t xml:space="preserve">Участковый  инспектор (по  согласованию),  руководители  </w:t>
            </w:r>
            <w:r w:rsidRPr="007B4690">
              <w:lastRenderedPageBreak/>
              <w:t>организаци</w:t>
            </w:r>
            <w:proofErr w:type="gramStart"/>
            <w:r w:rsidRPr="007B4690">
              <w:t>й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lastRenderedPageBreak/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lastRenderedPageBreak/>
              <w:t>8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Постоянным  комиссиям  Совета, общественным  формированиям  сельского  поселения включить  в  планы  своей  работы  профилактические  меры,  в том  числе  мероприятия   воспитательного  характера   направленные  на  предупреждение  экстремистской  деятельности  на  территории  сельского  поселения </w:t>
            </w:r>
          </w:p>
          <w:p w:rsidR="00610A5D" w:rsidRPr="007B4690" w:rsidRDefault="00610A5D" w:rsidP="00BE250B"/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Постоянные  комиссии, общественные  формирования</w:t>
            </w:r>
          </w:p>
          <w:p w:rsidR="00610A5D" w:rsidRPr="007B4690" w:rsidRDefault="00610A5D" w:rsidP="00BE250B"/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9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Обеспечить  надлежащий   учет  граждан  имеющих  охотничье  огнестрельное  оружие,  проводить  профилактические  мероприятия  на  предмет  сбора  информации  о  наличии  у  граждан  незарегистрированного   огнестрельного  орудия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10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Проведение  мониторинга  досуга  населения   и  на  его  основе   обеспечение  создания   клубных  формирований,  спортивных  секций,  кружков  по  интересам 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Работники  культуры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t>Директора  шко</w:t>
            </w:r>
            <w:proofErr w:type="gramStart"/>
            <w:r w:rsidRPr="007B4690">
              <w:t>л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11</w:t>
            </w:r>
          </w:p>
        </w:tc>
        <w:tc>
          <w:tcPr>
            <w:tcW w:w="0" w:type="auto"/>
          </w:tcPr>
          <w:p w:rsidR="00610A5D" w:rsidRPr="007B4690" w:rsidRDefault="00610A5D" w:rsidP="00BE250B">
            <w:proofErr w:type="gramStart"/>
            <w:r w:rsidRPr="007B4690">
              <w:t>Проведение  комплексных  оздоровительных, физкультурно-спортивных,  агитационных,  пропагандистских  мероприятий (походов, слетов, спортивных  праздников  и  вечеров,  экскурсий,  дней  здоровья  и  спорта,  соревнований и т. д.) направленных  на  формирование  здорового  образа  жизни.</w:t>
            </w:r>
            <w:proofErr w:type="gramEnd"/>
          </w:p>
        </w:tc>
        <w:tc>
          <w:tcPr>
            <w:tcW w:w="0" w:type="auto"/>
          </w:tcPr>
          <w:p w:rsidR="00610A5D" w:rsidRPr="007B4690" w:rsidRDefault="00610A5D" w:rsidP="00BE250B">
            <w:r>
              <w:t>Работники  культуры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t>Директора  школ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по  отдельным  планам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12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обеспечение  охраны  общественного  порядка  во  время  проведения  культурно-массовых  мероприятий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общественные  формирования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13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ind w:right="-24" w:firstLine="5"/>
              <w:jc w:val="both"/>
              <w:rPr>
                <w:color w:val="000000"/>
                <w:spacing w:val="-6"/>
              </w:rPr>
            </w:pPr>
            <w:r w:rsidRPr="007B4690">
              <w:rPr>
                <w:color w:val="000000"/>
                <w:spacing w:val="-2"/>
              </w:rPr>
              <w:t xml:space="preserve">Выявление и учет нежилых и </w:t>
            </w:r>
            <w:r w:rsidRPr="007B4690">
              <w:rPr>
                <w:color w:val="000000"/>
                <w:spacing w:val="-5"/>
              </w:rPr>
              <w:t xml:space="preserve">заброшенных  или  использующихся  не  по  назначению помещений и строений   с  целью предотвращения  и  пресечения их  использования для </w:t>
            </w:r>
            <w:r w:rsidRPr="007B4690">
              <w:rPr>
                <w:color w:val="000000"/>
                <w:spacing w:val="-4"/>
              </w:rPr>
              <w:t xml:space="preserve">хранения взрывчатых устройств, </w:t>
            </w:r>
            <w:r w:rsidRPr="007B4690">
              <w:rPr>
                <w:color w:val="000000"/>
                <w:spacing w:val="-6"/>
              </w:rPr>
              <w:t>оружия,  боеприпасов,  отравляющих  веществ  и т.д.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jc w:val="center"/>
              <w:rPr>
                <w:color w:val="000000"/>
              </w:rPr>
            </w:pPr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14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 w:rsidRPr="007B4690">
              <w:rPr>
                <w:color w:val="000000"/>
                <w:spacing w:val="-2"/>
              </w:rPr>
              <w:t xml:space="preserve">Вести разъяснительную работу </w:t>
            </w:r>
            <w:r w:rsidRPr="007B4690">
              <w:rPr>
                <w:color w:val="000000"/>
                <w:spacing w:val="-6"/>
              </w:rPr>
              <w:t xml:space="preserve">в образовательных учреждениях по </w:t>
            </w:r>
            <w:r w:rsidRPr="007B4690">
              <w:rPr>
                <w:color w:val="000000"/>
                <w:spacing w:val="-2"/>
              </w:rPr>
              <w:t>профилактике заведомо ложных сообщений с угрозами теракта.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Директор</w:t>
            </w:r>
            <w:r>
              <w:t xml:space="preserve">а </w:t>
            </w:r>
            <w:r w:rsidRPr="007B4690">
              <w:t xml:space="preserve">  школ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jc w:val="center"/>
              <w:rPr>
                <w:color w:val="000000"/>
              </w:rPr>
            </w:pPr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15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 w:rsidRPr="007B4690">
              <w:rPr>
                <w:color w:val="000000"/>
                <w:spacing w:val="-4"/>
              </w:rPr>
              <w:t xml:space="preserve">Принимать меры по недопущению </w:t>
            </w:r>
            <w:r w:rsidRPr="007B4690">
              <w:rPr>
                <w:color w:val="000000"/>
                <w:spacing w:val="-2"/>
              </w:rPr>
              <w:t xml:space="preserve">заезда и стоянки постороннего </w:t>
            </w:r>
            <w:r w:rsidRPr="007B4690">
              <w:rPr>
                <w:color w:val="000000"/>
                <w:spacing w:val="-6"/>
              </w:rPr>
              <w:t xml:space="preserve">транспорта на территории больниц, </w:t>
            </w:r>
            <w:r w:rsidRPr="007B4690">
              <w:rPr>
                <w:color w:val="000000"/>
                <w:spacing w:val="-2"/>
              </w:rPr>
              <w:t>школ и дошкольных учреждений.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Руководители</w:t>
            </w:r>
            <w:r w:rsidRPr="007B4690">
              <w:rPr>
                <w:color w:val="000000"/>
                <w:spacing w:val="-6"/>
              </w:rPr>
              <w:t xml:space="preserve">  </w:t>
            </w:r>
            <w:r w:rsidRPr="007B4690">
              <w:rPr>
                <w:color w:val="000000"/>
                <w:spacing w:val="-2"/>
              </w:rPr>
              <w:t xml:space="preserve"> учреждений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pPr>
              <w:shd w:val="clear" w:color="auto" w:fill="FFFFFF"/>
              <w:jc w:val="center"/>
              <w:rPr>
                <w:color w:val="000000"/>
              </w:rPr>
            </w:pPr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16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4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0" w:type="auto"/>
          </w:tcPr>
          <w:p w:rsidR="00610A5D" w:rsidRPr="007B4690" w:rsidRDefault="00610A5D" w:rsidP="00BE250B">
            <w:r>
              <w:t xml:space="preserve">Директора </w:t>
            </w:r>
            <w:r w:rsidRPr="007B4690">
              <w:t>школ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  соответствии  с  планом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17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 xml:space="preserve">Выявлять   и  ликвидировать   элементы  экстремистской  символики и  надписей  </w:t>
            </w:r>
            <w:r w:rsidRPr="007B4690">
              <w:lastRenderedPageBreak/>
              <w:t>экстремистского  характера. Выявлять  места  концентрации  молодежи  и  уведомлять  о  таких  фактах  органы  внутренних  дел.</w:t>
            </w:r>
          </w:p>
        </w:tc>
        <w:tc>
          <w:tcPr>
            <w:tcW w:w="0" w:type="auto"/>
          </w:tcPr>
          <w:p w:rsidR="00610A5D" w:rsidRPr="007B4690" w:rsidRDefault="00610A5D" w:rsidP="00BE250B">
            <w:r>
              <w:lastRenderedPageBreak/>
              <w:t>Работники  культуры</w:t>
            </w:r>
            <w:proofErr w:type="gramStart"/>
            <w:r w:rsidRPr="007B4690">
              <w:t>,</w:t>
            </w:r>
            <w:r>
              <w:t>(</w:t>
            </w:r>
            <w:proofErr w:type="gramEnd"/>
            <w:r>
              <w:t>по согласованию)</w:t>
            </w:r>
          </w:p>
          <w:p w:rsidR="00610A5D" w:rsidRPr="007B4690" w:rsidRDefault="00610A5D" w:rsidP="00BE250B">
            <w:r w:rsidRPr="007B4690">
              <w:lastRenderedPageBreak/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8"/>
              </w:rPr>
              <w:lastRenderedPageBreak/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lastRenderedPageBreak/>
              <w:t>18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Выявлять  на  территории  сельского  поселения  факты  распространения  информационных  материалов  экстремистского  характера  в образовательных,  культурных, религиозных  учреждениях,  предприятиях  торговли,  в  ходе  публичных  мероприятий.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  <w:tr w:rsidR="00610A5D" w:rsidRPr="007B4690" w:rsidTr="00BE250B">
        <w:tc>
          <w:tcPr>
            <w:tcW w:w="0" w:type="auto"/>
          </w:tcPr>
          <w:p w:rsidR="00610A5D" w:rsidRPr="007B4690" w:rsidRDefault="00610A5D" w:rsidP="00BE250B">
            <w:pPr>
              <w:jc w:val="center"/>
            </w:pPr>
            <w:r w:rsidRPr="007B4690">
              <w:t>19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Работа  по  заявлениям  и  обращениям  граждан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7B4690" w:rsidRDefault="00610A5D" w:rsidP="00BE250B">
            <w:r w:rsidRPr="007B4690">
              <w:rPr>
                <w:color w:val="000000"/>
                <w:spacing w:val="-8"/>
              </w:rPr>
              <w:t>Постоянно</w:t>
            </w:r>
          </w:p>
        </w:tc>
      </w:tr>
    </w:tbl>
    <w:p w:rsidR="00610A5D" w:rsidRPr="001C2921" w:rsidRDefault="00610A5D" w:rsidP="00610A5D">
      <w:pPr>
        <w:ind w:left="360"/>
        <w:jc w:val="center"/>
        <w:rPr>
          <w:sz w:val="28"/>
          <w:szCs w:val="28"/>
        </w:rPr>
      </w:pPr>
    </w:p>
    <w:p w:rsidR="00610A5D" w:rsidRPr="001C2921" w:rsidRDefault="00610A5D" w:rsidP="00610A5D">
      <w:pPr>
        <w:rPr>
          <w:sz w:val="28"/>
          <w:szCs w:val="28"/>
        </w:rPr>
      </w:pPr>
    </w:p>
    <w:p w:rsidR="00610A5D" w:rsidRPr="000D1E15" w:rsidRDefault="00610A5D" w:rsidP="00610A5D"/>
    <w:p w:rsidR="00610A5D" w:rsidRDefault="00610A5D" w:rsidP="00610A5D">
      <w:pPr>
        <w:rPr>
          <w:sz w:val="20"/>
          <w:szCs w:val="20"/>
        </w:rPr>
      </w:pPr>
    </w:p>
    <w:p w:rsidR="00610A5D" w:rsidRDefault="00610A5D" w:rsidP="00610A5D"/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bCs/>
        </w:rPr>
      </w:pPr>
    </w:p>
    <w:p w:rsidR="00610A5D" w:rsidRDefault="00610A5D" w:rsidP="00610A5D">
      <w:pPr>
        <w:jc w:val="right"/>
        <w:rPr>
          <w:sz w:val="28"/>
          <w:szCs w:val="28"/>
        </w:rPr>
      </w:pPr>
    </w:p>
    <w:p w:rsidR="00610A5D" w:rsidRPr="00F364FB" w:rsidRDefault="00610A5D" w:rsidP="00610A5D"/>
    <w:p w:rsidR="00927B48" w:rsidRDefault="00927B48"/>
    <w:sectPr w:rsidR="00927B48" w:rsidSect="00F364FB">
      <w:pgSz w:w="11906" w:h="16838"/>
      <w:pgMar w:top="96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584104"/>
    <w:rsid w:val="00610A5D"/>
    <w:rsid w:val="00927B48"/>
    <w:rsid w:val="00B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2017-09-28T11:38:00Z</dcterms:created>
  <dcterms:modified xsi:type="dcterms:W3CDTF">2017-10-25T07:08:00Z</dcterms:modified>
</cp:coreProperties>
</file>