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Ind w:w="-612" w:type="dxa"/>
        <w:tblLook w:val="01E0"/>
      </w:tblPr>
      <w:tblGrid>
        <w:gridCol w:w="10524"/>
        <w:gridCol w:w="222"/>
        <w:gridCol w:w="10524"/>
      </w:tblGrid>
      <w:tr w:rsidR="00106699" w:rsidRPr="00DE0D4A" w:rsidTr="00A617E7">
        <w:trPr>
          <w:cantSplit/>
        </w:trPr>
        <w:tc>
          <w:tcPr>
            <w:tcW w:w="4320" w:type="dxa"/>
          </w:tcPr>
          <w:tbl>
            <w:tblPr>
              <w:tblW w:w="10080" w:type="dxa"/>
              <w:tblInd w:w="228" w:type="dxa"/>
              <w:tblLook w:val="01E0"/>
            </w:tblPr>
            <w:tblGrid>
              <w:gridCol w:w="4197"/>
              <w:gridCol w:w="1566"/>
              <w:gridCol w:w="4317"/>
            </w:tblGrid>
            <w:tr w:rsidR="00106699" w:rsidRPr="00216F39" w:rsidTr="00A617E7">
              <w:trPr>
                <w:cantSplit/>
              </w:trPr>
              <w:tc>
                <w:tcPr>
                  <w:tcW w:w="4200" w:type="dxa"/>
                </w:tcPr>
                <w:p w:rsidR="00106699" w:rsidRPr="00106699" w:rsidRDefault="00A77B5E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7B5E">
                    <w:rPr>
                      <w:rFonts w:eastAsia="SimSun"/>
                      <w:lang w:eastAsia="zh-CN"/>
                    </w:rPr>
                    <w:pict>
                      <v:line id="_x0000_s1026" style="position:absolute;left:0;text-align:left;z-index:251660288" from="-39.45pt,82.05pt" to="482.55pt,82.05pt" strokeweight="4.5pt">
                        <v:stroke linestyle="thinThick"/>
                      </v:line>
                    </w:pict>
                  </w:r>
                  <w:r w:rsidR="00106699"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="00106699"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="00106699"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БИЛ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106699" w:rsidRPr="00106699" w:rsidRDefault="00106699" w:rsidP="00106699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</w:tcPr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28675" cy="10287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106699" w:rsidRDefault="00106699" w:rsidP="001066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106699" w:rsidRPr="00106699" w:rsidRDefault="00106699" w:rsidP="001066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669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АРАР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 Е Ш Е Н И Е</w:t>
            </w:r>
          </w:p>
          <w:p w:rsid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№60 от 21 июня 2016 года</w:t>
            </w:r>
          </w:p>
          <w:p w:rsidR="00C62E40" w:rsidRDefault="00C62E40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699" w:rsidRP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участии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Абдуллинский</w:t>
            </w: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106699" w:rsidRP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Мечетлинский район Республики</w:t>
            </w:r>
          </w:p>
          <w:p w:rsidR="00106699" w:rsidRP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Башкортостан в проекте поддержки местных инициатив </w:t>
            </w:r>
          </w:p>
          <w:p w:rsidR="00106699" w:rsidRP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Абдуллинский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Мечетлинский район Республики Башкортостан</w:t>
            </w:r>
          </w:p>
          <w:p w:rsidR="00106699" w:rsidRPr="00106699" w:rsidRDefault="00106699" w:rsidP="0010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1.Информацию  главы  сельского  поселения  по  поддержке   местных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инициатив принять к сведению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2.На  основани</w:t>
            </w:r>
            <w:proofErr w:type="gramStart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граждан  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Абдуллино</w:t>
            </w:r>
            <w:proofErr w:type="spellEnd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.06.2016 г.   принять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по поддержке местных инициатив.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3.  Настоящее  решение  обнародовать  путем  размещения  его  текста   </w:t>
            </w:r>
            <w:proofErr w:type="gramStart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информационном  </w:t>
            </w:r>
            <w:proofErr w:type="gramStart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стенде</w:t>
            </w:r>
            <w:proofErr w:type="gramEnd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 в  здании  администрации  сельского  поселения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Абдуллинский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 муниципального  района  Мечетлинский  район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 Башкортостан  и  на  официальном  сайте  сельского  поселения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Абдуллинский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 муниципального  района  Мечетлинский  район </w:t>
            </w:r>
          </w:p>
          <w:p w:rsid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в сети Интернет.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усратуллин</w:t>
            </w:r>
          </w:p>
          <w:p w:rsidR="00106699" w:rsidRPr="00DE0D4A" w:rsidRDefault="00106699" w:rsidP="00A61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:rsidR="00106699" w:rsidRPr="00C62E40" w:rsidRDefault="00106699" w:rsidP="00A617E7">
            <w:pPr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4320" w:type="dxa"/>
          </w:tcPr>
          <w:tbl>
            <w:tblPr>
              <w:tblW w:w="10080" w:type="dxa"/>
              <w:tblInd w:w="228" w:type="dxa"/>
              <w:tblLook w:val="01E0"/>
            </w:tblPr>
            <w:tblGrid>
              <w:gridCol w:w="4197"/>
              <w:gridCol w:w="1566"/>
              <w:gridCol w:w="4317"/>
            </w:tblGrid>
            <w:tr w:rsidR="00106699" w:rsidRPr="00216F39" w:rsidTr="00A617E7">
              <w:trPr>
                <w:cantSplit/>
              </w:trPr>
              <w:tc>
                <w:tcPr>
                  <w:tcW w:w="4200" w:type="dxa"/>
                </w:tcPr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216F39">
                    <w:rPr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  <w:lang w:val="ba-RU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МУНИЦИПАЛЬ РАЙОНЫНЫ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АУЫЛ БИЛ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216F39">
                    <w:rPr>
                      <w:b/>
                      <w:sz w:val="20"/>
                      <w:szCs w:val="20"/>
                    </w:rPr>
                    <w:t>Е</w:t>
                  </w:r>
                </w:p>
                <w:p w:rsidR="00106699" w:rsidRPr="00216F39" w:rsidRDefault="00106699" w:rsidP="00A617E7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F3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28675" cy="10287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  <w:tr w:rsidR="00106699" w:rsidRPr="00C62E40" w:rsidTr="00A617E7">
              <w:trPr>
                <w:cantSplit/>
              </w:trPr>
              <w:tc>
                <w:tcPr>
                  <w:tcW w:w="4200" w:type="dxa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16F39">
                    <w:rPr>
                      <w:sz w:val="20"/>
                      <w:szCs w:val="20"/>
                    </w:rPr>
                    <w:t xml:space="preserve">Ленин урамы-96/1, Абдулла  </w:t>
                  </w:r>
                  <w:proofErr w:type="spellStart"/>
                  <w:r w:rsidRPr="00216F39">
                    <w:rPr>
                      <w:sz w:val="20"/>
                      <w:szCs w:val="20"/>
                    </w:rPr>
                    <w:t>ауылы</w:t>
                  </w:r>
                  <w:proofErr w:type="spellEnd"/>
                  <w:r w:rsidRPr="00216F39">
                    <w:rPr>
                      <w:sz w:val="20"/>
                      <w:szCs w:val="20"/>
                    </w:rPr>
                    <w:t xml:space="preserve">, 452555, Тел. 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(34770)2-5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-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16F39"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216F39">
                    <w:rPr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216F39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selsk2011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216F39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560" w:type="dxa"/>
                  <w:vMerge/>
                  <w:vAlign w:val="center"/>
                </w:tcPr>
                <w:p w:rsidR="00106699" w:rsidRPr="00216F39" w:rsidRDefault="00106699" w:rsidP="00A617E7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20" w:type="dxa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sz w:val="20"/>
                      <w:szCs w:val="20"/>
                    </w:rPr>
                    <w:t xml:space="preserve">ул. Ленина,96/1, </w:t>
                  </w:r>
                  <w:proofErr w:type="spellStart"/>
                  <w:r w:rsidRPr="00216F39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Pr="00216F39">
                    <w:rPr>
                      <w:sz w:val="20"/>
                      <w:szCs w:val="20"/>
                    </w:rPr>
                    <w:t>.А</w:t>
                  </w:r>
                  <w:proofErr w:type="gramEnd"/>
                  <w:r w:rsidRPr="00216F39">
                    <w:rPr>
                      <w:sz w:val="20"/>
                      <w:szCs w:val="20"/>
                    </w:rPr>
                    <w:t>бдуллино</w:t>
                  </w:r>
                  <w:proofErr w:type="spellEnd"/>
                  <w:r w:rsidRPr="00216F39">
                    <w:rPr>
                      <w:sz w:val="20"/>
                      <w:szCs w:val="20"/>
                    </w:rPr>
                    <w:t>, 452555,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sz w:val="20"/>
                      <w:szCs w:val="20"/>
                    </w:rPr>
                    <w:t>Тел. (34770)2-53-10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216F39"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216F39">
                    <w:rPr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216F39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selsk2011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216F39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06699" w:rsidRPr="00DE0D4A" w:rsidRDefault="00106699" w:rsidP="00A617E7">
            <w:pPr>
              <w:jc w:val="center"/>
              <w:rPr>
                <w:sz w:val="18"/>
                <w:szCs w:val="18"/>
              </w:rPr>
            </w:pPr>
            <w:r w:rsidRPr="00216F39">
              <w:rPr>
                <w:sz w:val="20"/>
                <w:szCs w:val="20"/>
              </w:rPr>
              <w:t>ОКПО – 42984424, ОГРН – 1020200785989, ИНН – 0236002070</w:t>
            </w:r>
          </w:p>
        </w:tc>
      </w:tr>
    </w:tbl>
    <w:p w:rsidR="00106699" w:rsidRDefault="00106699" w:rsidP="00106699">
      <w:pPr>
        <w:rPr>
          <w:sz w:val="16"/>
        </w:rPr>
      </w:pPr>
    </w:p>
    <w:p w:rsidR="00106699" w:rsidRPr="00106699" w:rsidRDefault="001066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699" w:rsidRPr="00106699" w:rsidSect="00E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99"/>
    <w:rsid w:val="00106699"/>
    <w:rsid w:val="00221B75"/>
    <w:rsid w:val="00270634"/>
    <w:rsid w:val="004A44C6"/>
    <w:rsid w:val="00544BEB"/>
    <w:rsid w:val="00A77B5E"/>
    <w:rsid w:val="00C62E40"/>
    <w:rsid w:val="00E43528"/>
    <w:rsid w:val="00F5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5"/>
  </w:style>
  <w:style w:type="paragraph" w:styleId="4">
    <w:name w:val="heading 4"/>
    <w:basedOn w:val="a"/>
    <w:next w:val="a"/>
    <w:link w:val="40"/>
    <w:qFormat/>
    <w:rsid w:val="00106699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6699"/>
    <w:rPr>
      <w:rFonts w:ascii="TimBashk" w:eastAsia="Times New Roman" w:hAnsi="TimBashk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2016-07-15T07:05:00Z</cp:lastPrinted>
  <dcterms:created xsi:type="dcterms:W3CDTF">2016-07-15T06:55:00Z</dcterms:created>
  <dcterms:modified xsi:type="dcterms:W3CDTF">2016-07-19T05:29:00Z</dcterms:modified>
</cp:coreProperties>
</file>