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C6358F" w:rsidRPr="00621143" w:rsidTr="005F75AC">
        <w:trPr>
          <w:cantSplit/>
        </w:trPr>
        <w:tc>
          <w:tcPr>
            <w:tcW w:w="4500" w:type="dxa"/>
            <w:hideMark/>
          </w:tcPr>
          <w:p w:rsidR="00C6358F" w:rsidRPr="00621143" w:rsidRDefault="00C6358F" w:rsidP="005F75AC">
            <w:pPr>
              <w:spacing w:after="0"/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РТОСТАН РЕСПУБЛИКА№Ы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»С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ЕТЛЕ РАЙОНЫ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АБДУЛЛА АУЫЛ СОВЕТЫ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Bashk" w:hAnsi="TimBashk"/>
                <w:noProof/>
              </w:rPr>
              <w:pict>
                <v:line id="Прямая соединительная линия 6" o:spid="_x0000_s1026" style="position:absolute;left:0;text-align:left;z-index:251658240;visibility:visible;mso-wrap-distance-top:-3e-5mm;mso-wrap-distance-bottom:-3e-5mm" from="-17.95pt,29.8pt" to="53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      <v:stroke linestyle="thinThick"/>
                </v:line>
              </w:pict>
            </w:r>
            <w:r w:rsidRPr="00621143"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</w:tc>
        <w:tc>
          <w:tcPr>
            <w:tcW w:w="1980" w:type="dxa"/>
            <w:hideMark/>
          </w:tcPr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</w:rPr>
            </w:pPr>
            <w:r w:rsidRPr="00621143">
              <w:rPr>
                <w:rFonts w:ascii="Times New Roman" w:hAnsi="Times New Roman"/>
                <w:noProof/>
              </w:rPr>
              <w:drawing>
                <wp:inline distT="0" distB="0" distL="0" distR="0" wp14:anchorId="5F4578C7" wp14:editId="07374F4D">
                  <wp:extent cx="82867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C6358F" w:rsidRPr="00621143" w:rsidRDefault="00C6358F" w:rsidP="005F75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58F" w:rsidRPr="00621143" w:rsidRDefault="00C6358F" w:rsidP="00C6358F">
      <w:pPr>
        <w:spacing w:after="0"/>
        <w:rPr>
          <w:rFonts w:ascii="Times New Roman" w:hAnsi="Times New Roman"/>
          <w:sz w:val="16"/>
          <w:szCs w:val="16"/>
        </w:rPr>
      </w:pPr>
    </w:p>
    <w:p w:rsidR="00C6358F" w:rsidRPr="00621143" w:rsidRDefault="00C6358F" w:rsidP="00C635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21143"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</w:t>
      </w:r>
      <w:r w:rsidRPr="0062114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6358F" w:rsidRPr="00BE0611" w:rsidRDefault="00C6358F" w:rsidP="00C6358F">
      <w:pPr>
        <w:jc w:val="both"/>
        <w:rPr>
          <w:sz w:val="28"/>
          <w:szCs w:val="28"/>
        </w:rPr>
      </w:pPr>
    </w:p>
    <w:p w:rsidR="00C6358F" w:rsidRPr="00D602AA" w:rsidRDefault="00C6358F" w:rsidP="00C6358F">
      <w:pPr>
        <w:spacing w:line="360" w:lineRule="auto"/>
        <w:rPr>
          <w:rFonts w:ascii="Times New Roman" w:hAnsi="Times New Roman"/>
          <w:sz w:val="28"/>
          <w:szCs w:val="28"/>
        </w:rPr>
      </w:pPr>
      <w:r w:rsidRPr="00D602AA">
        <w:rPr>
          <w:rFonts w:ascii="Times New Roman" w:hAnsi="Times New Roman"/>
          <w:sz w:val="28"/>
          <w:szCs w:val="28"/>
        </w:rPr>
        <w:t>11  май 2022 й.</w:t>
      </w:r>
      <w:r w:rsidRPr="00BE061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Pr="00D602AA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2</w:t>
      </w:r>
      <w:r w:rsidRPr="00D602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602AA">
        <w:rPr>
          <w:rFonts w:ascii="Times New Roman" w:hAnsi="Times New Roman"/>
          <w:sz w:val="28"/>
          <w:szCs w:val="28"/>
        </w:rPr>
        <w:t xml:space="preserve">  от  11  мая 2022 г.</w:t>
      </w:r>
    </w:p>
    <w:p w:rsidR="00C4018C" w:rsidRDefault="00C4018C" w:rsidP="00C635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18C" w:rsidRDefault="00D72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обеспечению пожарной безопасности</w:t>
      </w:r>
    </w:p>
    <w:p w:rsidR="00C4018C" w:rsidRDefault="00D72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планы, схемы и программы развития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Абдуллинского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C4018C" w:rsidRDefault="00D72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4018C" w:rsidRDefault="00D72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усиления противопожарной защиты объектов и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пунктов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Мечетлинский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во исполнение Федерального закона от 21 декабря 1994 года № 69-ФЗ «О пожарной безопасности»,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 о с т а н о в л я ю:</w:t>
      </w:r>
    </w:p>
    <w:p w:rsidR="00C4018C" w:rsidRDefault="00D72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перечисленные мероприятия по обеспечению пожарной безопасности в планы, схемы и программы развития территории 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018C" w:rsidRDefault="00D72406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 в сети Интернет на официальном сайте администрации </w:t>
      </w:r>
      <w:proofErr w:type="spellStart"/>
      <w:r>
        <w:rPr>
          <w:sz w:val="28"/>
          <w:szCs w:val="28"/>
        </w:rPr>
        <w:t>Абдуллинского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C4018C" w:rsidRDefault="00D72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C4018C" w:rsidRDefault="00D724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8F" w:rsidRDefault="00C6358F">
      <w:pPr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18C" w:rsidRDefault="00C4018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4018C" w:rsidRDefault="00D7240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лава сельского поселения          </w:t>
      </w:r>
      <w:r w:rsidR="00C6358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Р.Г. </w:t>
      </w:r>
      <w:proofErr w:type="spellStart"/>
      <w:r>
        <w:rPr>
          <w:sz w:val="28"/>
          <w:szCs w:val="28"/>
        </w:rPr>
        <w:t>Нусратуллин</w:t>
      </w:r>
      <w:proofErr w:type="spellEnd"/>
    </w:p>
    <w:p w:rsidR="00C4018C" w:rsidRDefault="00C4018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4018C" w:rsidRDefault="00C4018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4018C" w:rsidRDefault="00D7240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4018C" w:rsidRDefault="00C4018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4018C" w:rsidRDefault="00C4018C">
      <w:pPr>
        <w:ind w:firstLine="851"/>
        <w:jc w:val="both"/>
        <w:rPr>
          <w:rStyle w:val="a3"/>
          <w:b w:val="0"/>
          <w:sz w:val="28"/>
          <w:szCs w:val="28"/>
        </w:rPr>
      </w:pPr>
    </w:p>
    <w:p w:rsidR="00C4018C" w:rsidRDefault="00D72406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4018C" w:rsidRDefault="00C4018C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4018C" w:rsidRDefault="00C4018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18C" w:rsidRDefault="00C4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18C" w:rsidRPr="00C6358F" w:rsidRDefault="00D72406" w:rsidP="00C63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Приложение </w:t>
      </w:r>
    </w:p>
    <w:p w:rsidR="00C4018C" w:rsidRPr="00C6358F" w:rsidRDefault="00D72406" w:rsidP="00C63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</w:p>
    <w:p w:rsidR="00C4018C" w:rsidRPr="00C6358F" w:rsidRDefault="00D72406" w:rsidP="00C63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C4018C" w:rsidRPr="00C6358F" w:rsidRDefault="00D72406" w:rsidP="00C63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Абдуллинского</w:t>
      </w:r>
      <w:proofErr w:type="spellEnd"/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4018C" w:rsidRPr="00C6358F" w:rsidRDefault="00D72406" w:rsidP="00C63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Мечетлинский</w:t>
      </w: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spellEnd"/>
    </w:p>
    <w:p w:rsidR="00C4018C" w:rsidRPr="00C6358F" w:rsidRDefault="00D72406" w:rsidP="00C63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№  </w:t>
      </w:r>
      <w:r w:rsidR="00C6358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C4018C" w:rsidRPr="00C6358F" w:rsidRDefault="00D72406" w:rsidP="00C63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018C" w:rsidRDefault="00D7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C4018C" w:rsidRDefault="00D7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обеспечению пожарной безопасности по </w:t>
      </w:r>
      <w:r w:rsidR="00C63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ельскому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Абдуллинский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четлинский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РБ</w:t>
      </w:r>
    </w:p>
    <w:p w:rsidR="00C4018C" w:rsidRDefault="00D72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6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26"/>
        <w:gridCol w:w="2038"/>
        <w:gridCol w:w="60"/>
        <w:gridCol w:w="36"/>
        <w:gridCol w:w="63"/>
        <w:gridCol w:w="1080"/>
        <w:gridCol w:w="1668"/>
      </w:tblGrid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6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18C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Нормативное правовое обеспечение мер пожарной безопасности на территории поселения</w:t>
            </w:r>
          </w:p>
        </w:tc>
      </w:tr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принять правовые акты   по вопросам:                       </w:t>
            </w:r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обучения населения мерам 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безопасности, пожарно-профилактической работы в жилом секторе;</w:t>
            </w:r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1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C4018C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роли администрации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и населения в обеспечении пожарной безопасности на территории поселения</w:t>
            </w:r>
          </w:p>
        </w:tc>
      </w:tr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предложений </w:t>
            </w:r>
            <w:proofErr w:type="gramStart"/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 работы сельского Совета о рассмотрении вопроса о работе по обеспечению   первичных мер  пожарной безопасности на территории</w:t>
            </w:r>
            <w:proofErr w:type="gramEnd"/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провести следующие мероприятия:</w:t>
            </w:r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 - уточнение списочного состава добровольных пожарных дружин по населенным пунктам  поселения, проверка обеспеченности первичными средствами пожаротушения, 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доукомплектование  ими добровольных  пожарных;</w:t>
            </w:r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- проверка  противопожарного водоснабжения, </w:t>
            </w:r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-обустройство новых пожарных водоемов;</w:t>
            </w:r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-проверка </w:t>
            </w:r>
            <w:proofErr w:type="gramStart"/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реконструкция) в каждом населенном пункте устройств по оповещению   населения о пожаре, стихи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йном бедствии.                              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C4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C4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018C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Укрепление пожарной безопасности</w:t>
            </w:r>
          </w:p>
        </w:tc>
      </w:tr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сходах  населения регулярно решать вопросы пожарной  безопасности в населенных пунктах, вырабатывать 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и  проводить   мероприятия для ее укрепления; (в населенных пунктах, где произошли пожары - на  следующий день с участием представителя администрации и  ОНД);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и установить в населенных пунктах щиты 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размещения информации в </w:t>
            </w:r>
            <w:proofErr w:type="spellStart"/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. и 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4018C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финансирования в вопросах п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овышения материально-технического оснащения и готовности подразделений пожарной охраны поселения</w:t>
            </w:r>
          </w:p>
        </w:tc>
      </w:tr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вопрос о направлении средств, предусмотренных в сметах доходов и расходов (бюджета) поселения на реализацию Программ, </w:t>
            </w:r>
            <w:proofErr w:type="gramStart"/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усиление </w:t>
            </w: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 защиты населенных пунктов поселения;</w:t>
            </w:r>
          </w:p>
          <w:p w:rsidR="00C4018C" w:rsidRPr="00C6358F" w:rsidRDefault="00D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пожарно-технического оборудования и запасных частей,  средств индивидуальной защиты органов дыхания и огнетушащих средств.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8C" w:rsidRPr="00C6358F" w:rsidRDefault="00D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4018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18C" w:rsidRPr="00C6358F" w:rsidRDefault="00C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18C" w:rsidRPr="00C6358F" w:rsidRDefault="00C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18C" w:rsidRPr="00C6358F" w:rsidRDefault="00C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18C" w:rsidRPr="00C6358F" w:rsidRDefault="00C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18C" w:rsidRPr="00C6358F" w:rsidRDefault="00C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18C" w:rsidRPr="00C6358F" w:rsidRDefault="00C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18C" w:rsidRPr="00C6358F" w:rsidRDefault="00C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18C" w:rsidRPr="00C6358F" w:rsidRDefault="00C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18C" w:rsidRDefault="00D7240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C4018C" w:rsidRDefault="00C4018C"/>
    <w:p w:rsidR="00C4018C" w:rsidRDefault="00C4018C"/>
    <w:sectPr w:rsidR="00C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06" w:rsidRDefault="00D72406">
      <w:pPr>
        <w:spacing w:line="240" w:lineRule="auto"/>
      </w:pPr>
      <w:r>
        <w:separator/>
      </w:r>
    </w:p>
  </w:endnote>
  <w:endnote w:type="continuationSeparator" w:id="0">
    <w:p w:rsidR="00D72406" w:rsidRDefault="00D7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06" w:rsidRDefault="00D72406">
      <w:pPr>
        <w:spacing w:after="0"/>
      </w:pPr>
      <w:r>
        <w:separator/>
      </w:r>
    </w:p>
  </w:footnote>
  <w:footnote w:type="continuationSeparator" w:id="0">
    <w:p w:rsidR="00D72406" w:rsidRDefault="00D724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34A7"/>
    <w:rsid w:val="003434A7"/>
    <w:rsid w:val="004B38A8"/>
    <w:rsid w:val="00922D65"/>
    <w:rsid w:val="009B68D2"/>
    <w:rsid w:val="00B45703"/>
    <w:rsid w:val="00BD351C"/>
    <w:rsid w:val="00C4018C"/>
    <w:rsid w:val="00C6358F"/>
    <w:rsid w:val="00D72406"/>
    <w:rsid w:val="00FC37F0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5</cp:revision>
  <cp:lastPrinted>2021-10-12T13:01:00Z</cp:lastPrinted>
  <dcterms:created xsi:type="dcterms:W3CDTF">2021-10-12T11:29:00Z</dcterms:created>
  <dcterms:modified xsi:type="dcterms:W3CDTF">2022-05-18T05:18:00Z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33A7FF5B56E34A08B80243DC1930290D</vt:lpwstr>
  </property>
</Properties>
</file>